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3349" w:rsidRPr="001D7FC7" w:rsidRDefault="009D3349" w:rsidP="001D7FC7">
      <w:pPr>
        <w:spacing w:after="0"/>
        <w:ind w:right="450"/>
        <w:jc w:val="center"/>
        <w:outlineLvl w:val="0"/>
        <w:rPr>
          <w:rFonts w:ascii="Times New Roman" w:eastAsia="Times New Roman" w:hAnsi="Times New Roman" w:cs="Times New Roman"/>
          <w:b/>
          <w:bCs/>
          <w:kern w:val="36"/>
          <w:sz w:val="24"/>
          <w:szCs w:val="24"/>
        </w:rPr>
      </w:pPr>
      <w:r w:rsidRPr="001D7FC7">
        <w:rPr>
          <w:rFonts w:ascii="Times New Roman" w:eastAsiaTheme="minorHAnsi" w:hAnsi="Times New Roman" w:cs="Times New Roman"/>
          <w:noProof/>
          <w:sz w:val="24"/>
          <w:szCs w:val="24"/>
        </w:rPr>
        <w:drawing>
          <wp:inline distT="0" distB="0" distL="0" distR="0" wp14:anchorId="3322006E" wp14:editId="3A77404C">
            <wp:extent cx="885711" cy="891675"/>
            <wp:effectExtent l="0" t="0" r="0" b="3810"/>
            <wp:docPr id="1" name="Рисунок 1" descr="Al-Farabi Kazakh National University (KazNU) | EURAS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Farabi Kazakh National University (KazNU) | EURASH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03428" cy="909512"/>
                    </a:xfrm>
                    <a:prstGeom prst="rect">
                      <a:avLst/>
                    </a:prstGeom>
                    <a:noFill/>
                    <a:ln>
                      <a:noFill/>
                    </a:ln>
                  </pic:spPr>
                </pic:pic>
              </a:graphicData>
            </a:graphic>
          </wp:inline>
        </w:drawing>
      </w:r>
    </w:p>
    <w:p w:rsidR="009D3349" w:rsidRPr="001D7FC7" w:rsidRDefault="009D3349" w:rsidP="001D7FC7">
      <w:pPr>
        <w:spacing w:after="0"/>
        <w:ind w:right="450"/>
        <w:jc w:val="both"/>
        <w:outlineLvl w:val="0"/>
        <w:rPr>
          <w:rFonts w:ascii="Times New Roman" w:eastAsia="Times New Roman" w:hAnsi="Times New Roman" w:cs="Times New Roman"/>
          <w:b/>
          <w:bCs/>
          <w:kern w:val="36"/>
          <w:sz w:val="24"/>
          <w:szCs w:val="24"/>
        </w:rPr>
      </w:pPr>
    </w:p>
    <w:p w:rsidR="009D3349" w:rsidRPr="001D7FC7" w:rsidRDefault="009D3349" w:rsidP="001D7FC7">
      <w:pPr>
        <w:spacing w:after="0"/>
        <w:ind w:right="450"/>
        <w:jc w:val="both"/>
        <w:outlineLvl w:val="0"/>
        <w:rPr>
          <w:rFonts w:ascii="Times New Roman" w:eastAsia="Times New Roman" w:hAnsi="Times New Roman" w:cs="Times New Roman"/>
          <w:b/>
          <w:bCs/>
          <w:kern w:val="36"/>
          <w:sz w:val="24"/>
          <w:szCs w:val="24"/>
        </w:rPr>
      </w:pPr>
    </w:p>
    <w:p w:rsidR="009D3349" w:rsidRPr="001D7FC7" w:rsidRDefault="009D3349" w:rsidP="001D7FC7">
      <w:pPr>
        <w:autoSpaceDE w:val="0"/>
        <w:autoSpaceDN w:val="0"/>
        <w:adjustRightInd w:val="0"/>
        <w:spacing w:after="0"/>
        <w:jc w:val="center"/>
        <w:rPr>
          <w:rFonts w:ascii="Times New Roman" w:eastAsiaTheme="minorHAnsi" w:hAnsi="Times New Roman" w:cs="Times New Roman"/>
          <w:sz w:val="24"/>
          <w:szCs w:val="24"/>
          <w:lang w:eastAsia="en-US"/>
        </w:rPr>
      </w:pPr>
      <w:r w:rsidRPr="001D7FC7">
        <w:rPr>
          <w:rFonts w:ascii="Times New Roman" w:eastAsiaTheme="minorHAnsi" w:hAnsi="Times New Roman" w:cs="Times New Roman"/>
          <w:sz w:val="24"/>
          <w:szCs w:val="24"/>
          <w:lang w:eastAsia="en-US"/>
        </w:rPr>
        <w:t>Казахский национальный университет имени аль-</w:t>
      </w:r>
      <w:proofErr w:type="spellStart"/>
      <w:r w:rsidRPr="001D7FC7">
        <w:rPr>
          <w:rFonts w:ascii="Times New Roman" w:eastAsiaTheme="minorHAnsi" w:hAnsi="Times New Roman" w:cs="Times New Roman"/>
          <w:sz w:val="24"/>
          <w:szCs w:val="24"/>
          <w:lang w:eastAsia="en-US"/>
        </w:rPr>
        <w:t>Фараби</w:t>
      </w:r>
      <w:proofErr w:type="spellEnd"/>
    </w:p>
    <w:p w:rsidR="009D3349" w:rsidRPr="001D7FC7" w:rsidRDefault="009D3349" w:rsidP="001D7FC7">
      <w:pPr>
        <w:autoSpaceDE w:val="0"/>
        <w:autoSpaceDN w:val="0"/>
        <w:adjustRightInd w:val="0"/>
        <w:spacing w:after="0"/>
        <w:jc w:val="center"/>
        <w:rPr>
          <w:rFonts w:ascii="Times New Roman" w:eastAsiaTheme="minorHAnsi" w:hAnsi="Times New Roman" w:cs="Times New Roman"/>
          <w:sz w:val="24"/>
          <w:szCs w:val="24"/>
          <w:lang w:eastAsia="en-US"/>
        </w:rPr>
      </w:pPr>
      <w:r w:rsidRPr="001D7FC7">
        <w:rPr>
          <w:rFonts w:ascii="Times New Roman" w:eastAsiaTheme="minorHAnsi" w:hAnsi="Times New Roman" w:cs="Times New Roman"/>
          <w:sz w:val="24"/>
          <w:szCs w:val="24"/>
          <w:lang w:eastAsia="en-US"/>
        </w:rPr>
        <w:t>Факультет филологии и мировых языков</w:t>
      </w:r>
    </w:p>
    <w:p w:rsidR="009D3349" w:rsidRPr="001D7FC7" w:rsidRDefault="009D3349" w:rsidP="001D7FC7">
      <w:pPr>
        <w:spacing w:after="0"/>
        <w:ind w:right="450"/>
        <w:jc w:val="center"/>
        <w:outlineLvl w:val="0"/>
        <w:rPr>
          <w:rFonts w:ascii="Times New Roman" w:eastAsia="Times New Roman" w:hAnsi="Times New Roman" w:cs="Times New Roman"/>
          <w:bCs/>
          <w:kern w:val="36"/>
          <w:sz w:val="24"/>
          <w:szCs w:val="24"/>
        </w:rPr>
      </w:pPr>
    </w:p>
    <w:p w:rsidR="009D3349" w:rsidRPr="001D7FC7" w:rsidRDefault="009D3349" w:rsidP="001D7FC7">
      <w:pPr>
        <w:spacing w:after="0"/>
        <w:ind w:right="450"/>
        <w:jc w:val="center"/>
        <w:outlineLvl w:val="0"/>
        <w:rPr>
          <w:rFonts w:ascii="Times New Roman" w:eastAsia="Times New Roman" w:hAnsi="Times New Roman" w:cs="Times New Roman"/>
          <w:bCs/>
          <w:kern w:val="36"/>
          <w:sz w:val="24"/>
          <w:szCs w:val="24"/>
        </w:rPr>
      </w:pPr>
      <w:r w:rsidRPr="001D7FC7">
        <w:rPr>
          <w:rFonts w:ascii="Times New Roman" w:eastAsia="Times New Roman" w:hAnsi="Times New Roman" w:cs="Times New Roman"/>
          <w:bCs/>
          <w:kern w:val="36"/>
          <w:sz w:val="24"/>
          <w:szCs w:val="24"/>
        </w:rPr>
        <w:t xml:space="preserve">Кафедра иностранной филологии и переводческого дела  </w:t>
      </w:r>
    </w:p>
    <w:p w:rsidR="009D3349" w:rsidRPr="001D7FC7" w:rsidRDefault="009D3349" w:rsidP="001D7FC7">
      <w:pPr>
        <w:spacing w:after="0"/>
        <w:ind w:right="450"/>
        <w:jc w:val="both"/>
        <w:outlineLvl w:val="0"/>
        <w:rPr>
          <w:rFonts w:ascii="Times New Roman" w:eastAsia="Times New Roman" w:hAnsi="Times New Roman" w:cs="Times New Roman"/>
          <w:b/>
          <w:bCs/>
          <w:kern w:val="36"/>
          <w:sz w:val="24"/>
          <w:szCs w:val="24"/>
        </w:rPr>
      </w:pPr>
    </w:p>
    <w:p w:rsidR="005A5B2B" w:rsidRPr="001D7FC7" w:rsidRDefault="005A5B2B" w:rsidP="001D7FC7">
      <w:pPr>
        <w:spacing w:after="0"/>
        <w:ind w:right="450"/>
        <w:jc w:val="both"/>
        <w:outlineLvl w:val="0"/>
        <w:rPr>
          <w:rFonts w:ascii="Times New Roman" w:eastAsia="Times New Roman" w:hAnsi="Times New Roman" w:cs="Times New Roman"/>
          <w:b/>
          <w:bCs/>
          <w:kern w:val="36"/>
          <w:sz w:val="24"/>
          <w:szCs w:val="24"/>
        </w:rPr>
      </w:pPr>
    </w:p>
    <w:p w:rsidR="005A5B2B" w:rsidRPr="001D7FC7" w:rsidRDefault="005A5B2B" w:rsidP="00777455">
      <w:pPr>
        <w:spacing w:after="0" w:line="240" w:lineRule="auto"/>
        <w:ind w:left="4395" w:right="-1"/>
        <w:outlineLvl w:val="0"/>
        <w:rPr>
          <w:rFonts w:ascii="Times New Roman" w:hAnsi="Times New Roman" w:cs="Times New Roman"/>
          <w:b/>
          <w:sz w:val="24"/>
          <w:szCs w:val="24"/>
        </w:rPr>
      </w:pPr>
      <w:r w:rsidRPr="001D7FC7">
        <w:rPr>
          <w:rFonts w:ascii="Times New Roman" w:hAnsi="Times New Roman" w:cs="Times New Roman"/>
          <w:b/>
          <w:sz w:val="24"/>
          <w:szCs w:val="24"/>
        </w:rPr>
        <w:t>Утверждаю</w:t>
      </w:r>
    </w:p>
    <w:p w:rsidR="005A5B2B" w:rsidRPr="001D7FC7" w:rsidRDefault="005A5B2B" w:rsidP="00777455">
      <w:pPr>
        <w:spacing w:after="0" w:line="240" w:lineRule="auto"/>
        <w:ind w:left="4395" w:right="-1"/>
        <w:rPr>
          <w:rFonts w:ascii="Times New Roman" w:hAnsi="Times New Roman" w:cs="Times New Roman"/>
          <w:sz w:val="24"/>
          <w:szCs w:val="24"/>
        </w:rPr>
      </w:pPr>
      <w:r w:rsidRPr="001D7FC7">
        <w:rPr>
          <w:rFonts w:ascii="Times New Roman" w:hAnsi="Times New Roman" w:cs="Times New Roman"/>
          <w:sz w:val="24"/>
          <w:szCs w:val="24"/>
          <w:lang w:val="kk-KZ"/>
        </w:rPr>
        <w:t xml:space="preserve">Декан факультета </w:t>
      </w:r>
      <w:r w:rsidRPr="001D7FC7">
        <w:rPr>
          <w:rFonts w:ascii="Times New Roman" w:hAnsi="Times New Roman" w:cs="Times New Roman"/>
          <w:sz w:val="24"/>
          <w:szCs w:val="24"/>
        </w:rPr>
        <w:t>______</w:t>
      </w:r>
      <w:r w:rsidR="005439CB" w:rsidRPr="001D7FC7">
        <w:rPr>
          <w:rFonts w:ascii="Times New Roman" w:hAnsi="Times New Roman" w:cs="Times New Roman"/>
          <w:b/>
          <w:sz w:val="24"/>
          <w:szCs w:val="24"/>
        </w:rPr>
        <w:t xml:space="preserve">___ </w:t>
      </w:r>
      <w:r w:rsidR="005439CB" w:rsidRPr="001D7FC7">
        <w:rPr>
          <w:rFonts w:ascii="Times New Roman" w:hAnsi="Times New Roman" w:cs="Times New Roman"/>
          <w:sz w:val="24"/>
          <w:szCs w:val="24"/>
        </w:rPr>
        <w:t xml:space="preserve">Б.У. </w:t>
      </w:r>
      <w:proofErr w:type="spellStart"/>
      <w:r w:rsidR="005439CB" w:rsidRPr="001D7FC7">
        <w:rPr>
          <w:rFonts w:ascii="Times New Roman" w:hAnsi="Times New Roman" w:cs="Times New Roman"/>
          <w:sz w:val="24"/>
          <w:szCs w:val="24"/>
        </w:rPr>
        <w:t>Джолдасбекова</w:t>
      </w:r>
      <w:proofErr w:type="spellEnd"/>
      <w:r w:rsidR="005439CB" w:rsidRPr="001D7FC7">
        <w:rPr>
          <w:rFonts w:ascii="Times New Roman" w:hAnsi="Times New Roman" w:cs="Times New Roman"/>
          <w:sz w:val="24"/>
          <w:szCs w:val="24"/>
        </w:rPr>
        <w:t xml:space="preserve"> </w:t>
      </w:r>
    </w:p>
    <w:p w:rsidR="005A5B2B" w:rsidRPr="001D7FC7" w:rsidRDefault="005A5B2B" w:rsidP="001D7FC7">
      <w:pPr>
        <w:ind w:right="140"/>
        <w:jc w:val="center"/>
        <w:rPr>
          <w:rFonts w:ascii="Times New Roman" w:hAnsi="Times New Roman" w:cs="Times New Roman"/>
          <w:sz w:val="24"/>
          <w:szCs w:val="24"/>
        </w:rPr>
      </w:pPr>
    </w:p>
    <w:p w:rsidR="009D3349" w:rsidRPr="001D7FC7" w:rsidRDefault="009D3349" w:rsidP="001D7FC7">
      <w:pPr>
        <w:spacing w:after="0"/>
        <w:ind w:right="450"/>
        <w:jc w:val="both"/>
        <w:outlineLvl w:val="0"/>
        <w:rPr>
          <w:rFonts w:ascii="Times New Roman" w:eastAsia="Times New Roman" w:hAnsi="Times New Roman" w:cs="Times New Roman"/>
          <w:b/>
          <w:bCs/>
          <w:kern w:val="36"/>
          <w:sz w:val="24"/>
          <w:szCs w:val="24"/>
        </w:rPr>
      </w:pPr>
    </w:p>
    <w:p w:rsidR="009D3349" w:rsidRPr="001D7FC7" w:rsidRDefault="009D3349" w:rsidP="001D7FC7">
      <w:pPr>
        <w:spacing w:after="0"/>
        <w:ind w:right="450"/>
        <w:jc w:val="both"/>
        <w:outlineLvl w:val="0"/>
        <w:rPr>
          <w:rFonts w:ascii="Times New Roman" w:eastAsia="Times New Roman" w:hAnsi="Times New Roman" w:cs="Times New Roman"/>
          <w:b/>
          <w:bCs/>
          <w:kern w:val="36"/>
          <w:sz w:val="24"/>
          <w:szCs w:val="24"/>
        </w:rPr>
      </w:pPr>
    </w:p>
    <w:p w:rsidR="00542D9A" w:rsidRPr="001D7FC7" w:rsidRDefault="00542D9A" w:rsidP="001D7FC7">
      <w:pPr>
        <w:spacing w:after="0"/>
        <w:ind w:right="450"/>
        <w:jc w:val="both"/>
        <w:outlineLvl w:val="0"/>
        <w:rPr>
          <w:rFonts w:ascii="Times New Roman" w:eastAsia="Times New Roman" w:hAnsi="Times New Roman" w:cs="Times New Roman"/>
          <w:b/>
          <w:bCs/>
          <w:kern w:val="36"/>
          <w:sz w:val="24"/>
          <w:szCs w:val="24"/>
        </w:rPr>
      </w:pPr>
    </w:p>
    <w:p w:rsidR="005439CB" w:rsidRPr="001D7FC7" w:rsidRDefault="005439CB" w:rsidP="001D7FC7">
      <w:pPr>
        <w:spacing w:after="0"/>
        <w:ind w:right="450"/>
        <w:jc w:val="both"/>
        <w:outlineLvl w:val="0"/>
        <w:rPr>
          <w:rFonts w:ascii="Times New Roman" w:eastAsia="Times New Roman" w:hAnsi="Times New Roman" w:cs="Times New Roman"/>
          <w:b/>
          <w:bCs/>
          <w:kern w:val="36"/>
          <w:sz w:val="24"/>
          <w:szCs w:val="24"/>
        </w:rPr>
      </w:pPr>
    </w:p>
    <w:p w:rsidR="009D3349" w:rsidRPr="001D7FC7" w:rsidRDefault="009D3349" w:rsidP="001D7FC7">
      <w:pPr>
        <w:spacing w:after="0"/>
        <w:ind w:right="450"/>
        <w:jc w:val="center"/>
        <w:outlineLvl w:val="0"/>
        <w:rPr>
          <w:rFonts w:ascii="Times New Roman" w:eastAsia="Times New Roman" w:hAnsi="Times New Roman" w:cs="Times New Roman"/>
          <w:b/>
          <w:bCs/>
          <w:kern w:val="36"/>
          <w:sz w:val="24"/>
          <w:szCs w:val="24"/>
        </w:rPr>
      </w:pPr>
    </w:p>
    <w:p w:rsidR="005F59BE" w:rsidRPr="001D7FC7" w:rsidRDefault="005439CB" w:rsidP="001D7FC7">
      <w:pPr>
        <w:spacing w:after="0"/>
        <w:ind w:right="450"/>
        <w:jc w:val="center"/>
        <w:outlineLvl w:val="0"/>
        <w:rPr>
          <w:rFonts w:ascii="Times New Roman" w:eastAsia="Times New Roman" w:hAnsi="Times New Roman" w:cs="Times New Roman"/>
          <w:b/>
          <w:bCs/>
          <w:kern w:val="36"/>
          <w:sz w:val="24"/>
          <w:szCs w:val="24"/>
        </w:rPr>
      </w:pPr>
      <w:r w:rsidRPr="001D7FC7">
        <w:rPr>
          <w:rFonts w:ascii="Times New Roman" w:eastAsia="Times New Roman" w:hAnsi="Times New Roman" w:cs="Times New Roman"/>
          <w:b/>
          <w:bCs/>
          <w:kern w:val="36"/>
          <w:sz w:val="24"/>
          <w:szCs w:val="24"/>
        </w:rPr>
        <w:t xml:space="preserve">МЕТОДИЧЕСКИЕ РЕКОМЕНДАЦИИ ПО ЗАПОЛНЕНИЮ УМКД </w:t>
      </w:r>
    </w:p>
    <w:p w:rsidR="009D3349" w:rsidRPr="001D7FC7" w:rsidRDefault="005439CB" w:rsidP="001D7FC7">
      <w:pPr>
        <w:spacing w:after="0"/>
        <w:ind w:right="450"/>
        <w:jc w:val="center"/>
        <w:outlineLvl w:val="0"/>
        <w:rPr>
          <w:rFonts w:ascii="Times New Roman" w:eastAsia="Times New Roman" w:hAnsi="Times New Roman" w:cs="Times New Roman"/>
          <w:b/>
          <w:bCs/>
          <w:kern w:val="36"/>
          <w:sz w:val="24"/>
          <w:szCs w:val="24"/>
        </w:rPr>
      </w:pPr>
      <w:r w:rsidRPr="001D7FC7">
        <w:rPr>
          <w:rFonts w:ascii="Times New Roman" w:eastAsia="Times New Roman" w:hAnsi="Times New Roman" w:cs="Times New Roman"/>
          <w:b/>
          <w:bCs/>
          <w:kern w:val="36"/>
          <w:sz w:val="24"/>
          <w:szCs w:val="24"/>
        </w:rPr>
        <w:t xml:space="preserve">ФАЙЛ «МЕТОДИЧЕСКИЕ УКАЗАНИЯ К ПРАКТИЧЕСКИМ/ СЕМИНАРСКИМ ЗАНЯТИЯМ» </w:t>
      </w:r>
    </w:p>
    <w:p w:rsidR="009D3349" w:rsidRPr="001D7FC7" w:rsidRDefault="009D3349" w:rsidP="001D7FC7">
      <w:pPr>
        <w:spacing w:after="0"/>
        <w:ind w:right="150"/>
        <w:jc w:val="center"/>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center"/>
        <w:rPr>
          <w:rFonts w:ascii="Times New Roman" w:eastAsia="Times New Roman" w:hAnsi="Times New Roman" w:cs="Times New Roman"/>
          <w:sz w:val="24"/>
          <w:szCs w:val="24"/>
        </w:rPr>
      </w:pPr>
      <w:r w:rsidRPr="001D7FC7">
        <w:rPr>
          <w:rFonts w:ascii="Times New Roman" w:eastAsia="Times New Roman" w:hAnsi="Times New Roman" w:cs="Times New Roman"/>
          <w:sz w:val="24"/>
          <w:szCs w:val="24"/>
        </w:rPr>
        <w:t>Алматы</w:t>
      </w:r>
      <w:r w:rsidR="005439CB" w:rsidRPr="001D7FC7">
        <w:rPr>
          <w:rFonts w:ascii="Times New Roman" w:eastAsia="Times New Roman" w:hAnsi="Times New Roman" w:cs="Times New Roman"/>
          <w:sz w:val="24"/>
          <w:szCs w:val="24"/>
        </w:rPr>
        <w:t>,</w:t>
      </w:r>
      <w:r w:rsidRPr="001D7FC7">
        <w:rPr>
          <w:rFonts w:ascii="Times New Roman" w:eastAsia="Times New Roman" w:hAnsi="Times New Roman" w:cs="Times New Roman"/>
          <w:sz w:val="24"/>
          <w:szCs w:val="24"/>
        </w:rPr>
        <w:t xml:space="preserve"> 2021</w:t>
      </w:r>
    </w:p>
    <w:p w:rsidR="009D3349" w:rsidRPr="001D7FC7" w:rsidRDefault="009D3349" w:rsidP="001D7FC7">
      <w:pPr>
        <w:spacing w:after="0"/>
        <w:ind w:firstLine="708"/>
        <w:jc w:val="both"/>
        <w:rPr>
          <w:rFonts w:ascii="Times New Roman" w:hAnsi="Times New Roman" w:cs="Times New Roman"/>
          <w:b/>
          <w:sz w:val="24"/>
          <w:szCs w:val="24"/>
        </w:rPr>
      </w:pPr>
      <w:r w:rsidRPr="001D7FC7">
        <w:rPr>
          <w:rFonts w:ascii="Times New Roman" w:hAnsi="Times New Roman" w:cs="Times New Roman"/>
          <w:b/>
          <w:i/>
          <w:sz w:val="24"/>
          <w:szCs w:val="24"/>
        </w:rPr>
        <w:lastRenderedPageBreak/>
        <w:t>Практические занятия</w:t>
      </w:r>
      <w:r w:rsidRPr="001D7FC7">
        <w:rPr>
          <w:rFonts w:ascii="Times New Roman" w:hAnsi="Times New Roman" w:cs="Times New Roman"/>
          <w:sz w:val="24"/>
          <w:szCs w:val="24"/>
        </w:rPr>
        <w:t xml:space="preserve"> предназначены для углубленного изучения дисциплины. На этих занятиях идет осмысление теоретического материала, формируется умение убедительно формулировать собственную точку зрения, приобретаются навыки профессиональной деятельности. Разнообразные формы проведения практических занятий могут быть использованы и при дистанционном обучении. В этом случае они приобретают некоторую специфику, связанную с использованием информационных технологий.</w:t>
      </w:r>
    </w:p>
    <w:p w:rsidR="009D3349" w:rsidRPr="001D7FC7" w:rsidRDefault="009D3349" w:rsidP="001D7FC7">
      <w:pPr>
        <w:spacing w:after="0"/>
        <w:jc w:val="both"/>
        <w:rPr>
          <w:rFonts w:ascii="Times New Roman" w:hAnsi="Times New Roman" w:cs="Times New Roman"/>
          <w:sz w:val="24"/>
          <w:szCs w:val="24"/>
        </w:rPr>
      </w:pPr>
      <w:r w:rsidRPr="001D7FC7">
        <w:rPr>
          <w:rFonts w:ascii="Times New Roman" w:hAnsi="Times New Roman" w:cs="Times New Roman"/>
          <w:sz w:val="24"/>
          <w:szCs w:val="24"/>
        </w:rPr>
        <w:tab/>
        <w:t>В ряду адаптированных как к традиционному, так и к дистанционному обучению форм организации практических занятий выделим следующие.</w:t>
      </w:r>
    </w:p>
    <w:p w:rsidR="009D3349" w:rsidRPr="001D7FC7" w:rsidRDefault="009D3349" w:rsidP="001D7FC7">
      <w:pPr>
        <w:spacing w:after="0"/>
        <w:jc w:val="both"/>
        <w:rPr>
          <w:rFonts w:ascii="Times New Roman" w:hAnsi="Times New Roman" w:cs="Times New Roman"/>
          <w:sz w:val="24"/>
          <w:szCs w:val="24"/>
        </w:rPr>
      </w:pPr>
      <w:r w:rsidRPr="001D7FC7">
        <w:rPr>
          <w:rFonts w:ascii="Times New Roman" w:hAnsi="Times New Roman" w:cs="Times New Roman"/>
          <w:sz w:val="24"/>
          <w:szCs w:val="24"/>
        </w:rPr>
        <w:tab/>
      </w:r>
      <w:r w:rsidRPr="001D7FC7">
        <w:rPr>
          <w:rFonts w:ascii="Times New Roman" w:hAnsi="Times New Roman" w:cs="Times New Roman"/>
          <w:b/>
          <w:i/>
          <w:sz w:val="24"/>
          <w:szCs w:val="24"/>
        </w:rPr>
        <w:t>Практические занятия по решению учебных задач.</w:t>
      </w:r>
      <w:r w:rsidRPr="001D7FC7">
        <w:rPr>
          <w:rFonts w:ascii="Times New Roman" w:hAnsi="Times New Roman" w:cs="Times New Roman"/>
          <w:sz w:val="24"/>
          <w:szCs w:val="24"/>
        </w:rPr>
        <w:t xml:space="preserve"> Для успешного овладения приемами решения конкретных учебных задач выделяются три этапа. </w:t>
      </w:r>
      <w:r w:rsidRPr="001D7FC7">
        <w:rPr>
          <w:rFonts w:ascii="Times New Roman" w:hAnsi="Times New Roman" w:cs="Times New Roman"/>
          <w:i/>
          <w:sz w:val="24"/>
          <w:szCs w:val="24"/>
        </w:rPr>
        <w:t>На первом этапе</w:t>
      </w:r>
      <w:r w:rsidRPr="001D7FC7">
        <w:rPr>
          <w:rFonts w:ascii="Times New Roman" w:hAnsi="Times New Roman" w:cs="Times New Roman"/>
          <w:sz w:val="24"/>
          <w:szCs w:val="24"/>
        </w:rPr>
        <w:t xml:space="preserve"> необходимо предварительное ознакомление обучающихся с методикой решения задач с помощью печатных изданий (учебники, справочники) и материалов, содержащихся в базах данных, видео-лекций, компьютерных программ. На этом этапе учащемуся предлагаются типовые учебные задачи, решение которых позволяет отработать стереотипные приемы, осознать связь между полученными теоретическими знаниями и конкретными проблемами, на решение которых они могут быть направлены.</w:t>
      </w:r>
    </w:p>
    <w:p w:rsidR="009D3349" w:rsidRPr="001D7FC7" w:rsidRDefault="009D3349" w:rsidP="001D7FC7">
      <w:pPr>
        <w:spacing w:after="0"/>
        <w:jc w:val="both"/>
        <w:rPr>
          <w:rFonts w:ascii="Times New Roman" w:hAnsi="Times New Roman" w:cs="Times New Roman"/>
          <w:sz w:val="24"/>
          <w:szCs w:val="24"/>
        </w:rPr>
      </w:pPr>
      <w:r w:rsidRPr="001D7FC7">
        <w:rPr>
          <w:rFonts w:ascii="Times New Roman" w:hAnsi="Times New Roman" w:cs="Times New Roman"/>
          <w:sz w:val="24"/>
          <w:szCs w:val="24"/>
        </w:rPr>
        <w:t xml:space="preserve">Для самоконтроля на этом этапе рекомендуется использовать тесты, которые не просто констатируют правильность ответа, но и дают подробные разъяснения, если выбран неверный ответ; в этом случае тесты выполняют не только контролирующую, но и обучающую функцию. Для ответа на возникающие вопросы проводятся консультации преподавателя, ведущего курс, или </w:t>
      </w:r>
      <w:proofErr w:type="spellStart"/>
      <w:r w:rsidRPr="001D7FC7">
        <w:rPr>
          <w:rFonts w:ascii="Times New Roman" w:hAnsi="Times New Roman" w:cs="Times New Roman"/>
          <w:sz w:val="24"/>
          <w:szCs w:val="24"/>
        </w:rPr>
        <w:t>тьютора</w:t>
      </w:r>
      <w:proofErr w:type="spellEnd"/>
      <w:r w:rsidRPr="001D7FC7">
        <w:rPr>
          <w:rFonts w:ascii="Times New Roman" w:hAnsi="Times New Roman" w:cs="Times New Roman"/>
          <w:sz w:val="24"/>
          <w:szCs w:val="24"/>
        </w:rPr>
        <w:t>.</w:t>
      </w:r>
    </w:p>
    <w:p w:rsidR="009D3349" w:rsidRPr="001D7FC7" w:rsidRDefault="009D3349" w:rsidP="001D7FC7">
      <w:pPr>
        <w:spacing w:after="0"/>
        <w:jc w:val="both"/>
        <w:rPr>
          <w:rFonts w:ascii="Times New Roman" w:hAnsi="Times New Roman" w:cs="Times New Roman"/>
          <w:sz w:val="24"/>
          <w:szCs w:val="24"/>
        </w:rPr>
      </w:pPr>
      <w:r w:rsidRPr="001D7FC7">
        <w:rPr>
          <w:rFonts w:ascii="Times New Roman" w:hAnsi="Times New Roman" w:cs="Times New Roman"/>
          <w:sz w:val="24"/>
          <w:szCs w:val="24"/>
        </w:rPr>
        <w:tab/>
      </w:r>
      <w:r w:rsidRPr="001D7FC7">
        <w:rPr>
          <w:rFonts w:ascii="Times New Roman" w:hAnsi="Times New Roman" w:cs="Times New Roman"/>
          <w:i/>
          <w:sz w:val="24"/>
          <w:szCs w:val="24"/>
        </w:rPr>
        <w:t>На втором этапе</w:t>
      </w:r>
      <w:r w:rsidRPr="001D7FC7">
        <w:rPr>
          <w:rFonts w:ascii="Times New Roman" w:hAnsi="Times New Roman" w:cs="Times New Roman"/>
          <w:sz w:val="24"/>
          <w:szCs w:val="24"/>
        </w:rPr>
        <w:t xml:space="preserve"> рассматриваются задачи творческого характера. В этом случае возрастает роль преподавателя. Общение преподавателя с обучающимися в основном ведется с использованием </w:t>
      </w:r>
      <w:proofErr w:type="spellStart"/>
      <w:r w:rsidRPr="001D7FC7">
        <w:rPr>
          <w:rFonts w:ascii="Times New Roman" w:hAnsi="Times New Roman" w:cs="Times New Roman"/>
          <w:sz w:val="24"/>
          <w:szCs w:val="24"/>
        </w:rPr>
        <w:t>on-line</w:t>
      </w:r>
      <w:proofErr w:type="spellEnd"/>
      <w:r w:rsidRPr="001D7FC7">
        <w:rPr>
          <w:rFonts w:ascii="Times New Roman" w:hAnsi="Times New Roman" w:cs="Times New Roman"/>
          <w:sz w:val="24"/>
          <w:szCs w:val="24"/>
        </w:rPr>
        <w:t xml:space="preserve"> технологий. Такие занятия не только формируют творческое мышление, но и вырабатывают навыки делового обсуждения проблемы, дают возможность освоить язык профессионального общения.</w:t>
      </w:r>
    </w:p>
    <w:p w:rsidR="009D3349" w:rsidRPr="001D7FC7" w:rsidRDefault="009D3349" w:rsidP="001D7FC7">
      <w:pPr>
        <w:spacing w:after="0"/>
        <w:jc w:val="both"/>
        <w:rPr>
          <w:rFonts w:ascii="Times New Roman" w:hAnsi="Times New Roman" w:cs="Times New Roman"/>
          <w:sz w:val="24"/>
          <w:szCs w:val="24"/>
        </w:rPr>
      </w:pPr>
      <w:r w:rsidRPr="001D7FC7">
        <w:rPr>
          <w:rFonts w:ascii="Times New Roman" w:hAnsi="Times New Roman" w:cs="Times New Roman"/>
          <w:sz w:val="24"/>
          <w:szCs w:val="24"/>
        </w:rPr>
        <w:tab/>
      </w:r>
      <w:r w:rsidRPr="001D7FC7">
        <w:rPr>
          <w:rFonts w:ascii="Times New Roman" w:hAnsi="Times New Roman" w:cs="Times New Roman"/>
          <w:i/>
          <w:sz w:val="24"/>
          <w:szCs w:val="24"/>
        </w:rPr>
        <w:t>На третьем этапе</w:t>
      </w:r>
      <w:r w:rsidRPr="001D7FC7">
        <w:rPr>
          <w:rFonts w:ascii="Times New Roman" w:hAnsi="Times New Roman" w:cs="Times New Roman"/>
          <w:sz w:val="24"/>
          <w:szCs w:val="24"/>
        </w:rPr>
        <w:t xml:space="preserve"> выполняются контрольные работы, позволяющие проверить навыки решения конкретных задач. Выполнение таких контрольных заданий может проводиться как в </w:t>
      </w:r>
      <w:proofErr w:type="spellStart"/>
      <w:r w:rsidRPr="001D7FC7">
        <w:rPr>
          <w:rFonts w:ascii="Times New Roman" w:hAnsi="Times New Roman" w:cs="Times New Roman"/>
          <w:sz w:val="24"/>
          <w:szCs w:val="24"/>
        </w:rPr>
        <w:t>off-line</w:t>
      </w:r>
      <w:proofErr w:type="spellEnd"/>
      <w:r w:rsidRPr="001D7FC7">
        <w:rPr>
          <w:rFonts w:ascii="Times New Roman" w:hAnsi="Times New Roman" w:cs="Times New Roman"/>
          <w:sz w:val="24"/>
          <w:szCs w:val="24"/>
        </w:rPr>
        <w:t xml:space="preserve">, так и </w:t>
      </w:r>
      <w:proofErr w:type="spellStart"/>
      <w:r w:rsidRPr="001D7FC7">
        <w:rPr>
          <w:rFonts w:ascii="Times New Roman" w:hAnsi="Times New Roman" w:cs="Times New Roman"/>
          <w:sz w:val="24"/>
          <w:szCs w:val="24"/>
        </w:rPr>
        <w:t>on-line</w:t>
      </w:r>
      <w:proofErr w:type="spellEnd"/>
      <w:r w:rsidRPr="001D7FC7">
        <w:rPr>
          <w:rFonts w:ascii="Times New Roman" w:hAnsi="Times New Roman" w:cs="Times New Roman"/>
          <w:sz w:val="24"/>
          <w:szCs w:val="24"/>
        </w:rPr>
        <w:t xml:space="preserve"> режимах в зависимости от содержания, объема и степени значимости контрольного задания. После каждого контрольного задания целесообразно провести консультацию с использованием сетевых средств или под руководством преподавателя по анализу наиболее типичных ошибок и выработке совместных рекомендаций по методике решения </w:t>
      </w:r>
      <w:r w:rsidR="004E05FC" w:rsidRPr="001D7FC7">
        <w:rPr>
          <w:rFonts w:ascii="Times New Roman" w:hAnsi="Times New Roman" w:cs="Times New Roman"/>
          <w:sz w:val="24"/>
          <w:szCs w:val="24"/>
        </w:rPr>
        <w:t xml:space="preserve">учебных </w:t>
      </w:r>
      <w:r w:rsidRPr="001D7FC7">
        <w:rPr>
          <w:rFonts w:ascii="Times New Roman" w:hAnsi="Times New Roman" w:cs="Times New Roman"/>
          <w:sz w:val="24"/>
          <w:szCs w:val="24"/>
        </w:rPr>
        <w:t>задач.</w:t>
      </w:r>
    </w:p>
    <w:p w:rsidR="003A7F47" w:rsidRPr="001D7FC7" w:rsidRDefault="003A7F47" w:rsidP="001D7FC7">
      <w:pPr>
        <w:spacing w:after="0"/>
        <w:jc w:val="both"/>
        <w:rPr>
          <w:rFonts w:ascii="Times New Roman" w:hAnsi="Times New Roman" w:cs="Times New Roman"/>
          <w:sz w:val="24"/>
          <w:szCs w:val="24"/>
        </w:rPr>
      </w:pPr>
      <w:r w:rsidRPr="001D7FC7">
        <w:rPr>
          <w:rFonts w:ascii="Times New Roman" w:hAnsi="Times New Roman" w:cs="Times New Roman"/>
          <w:sz w:val="24"/>
          <w:szCs w:val="24"/>
        </w:rPr>
        <w:tab/>
      </w:r>
      <w:r w:rsidR="00745CEE" w:rsidRPr="001D7FC7">
        <w:rPr>
          <w:rFonts w:ascii="Times New Roman" w:hAnsi="Times New Roman" w:cs="Times New Roman"/>
          <w:sz w:val="24"/>
          <w:szCs w:val="24"/>
        </w:rPr>
        <w:t>К ознакомлению рекомендуется следующая информация:</w:t>
      </w:r>
    </w:p>
    <w:p w:rsidR="003A7F47" w:rsidRPr="001D7FC7" w:rsidRDefault="003A7F47" w:rsidP="001D7FC7">
      <w:pPr>
        <w:tabs>
          <w:tab w:val="left" w:pos="709"/>
        </w:tabs>
        <w:autoSpaceDE w:val="0"/>
        <w:autoSpaceDN w:val="0"/>
        <w:adjustRightInd w:val="0"/>
        <w:spacing w:after="0" w:line="240" w:lineRule="auto"/>
        <w:jc w:val="right"/>
        <w:rPr>
          <w:rFonts w:ascii="Times New Roman" w:hAnsi="Times New Roman" w:cs="Times New Roman"/>
          <w:bCs/>
          <w:noProof/>
          <w:sz w:val="24"/>
          <w:szCs w:val="24"/>
        </w:rPr>
      </w:pPr>
      <w:r w:rsidRPr="001D7FC7">
        <w:rPr>
          <w:rFonts w:ascii="Times New Roman" w:hAnsi="Times New Roman" w:cs="Times New Roman"/>
          <w:bCs/>
          <w:noProof/>
          <w:sz w:val="24"/>
          <w:szCs w:val="24"/>
        </w:rPr>
        <w:t>Таблица 1</w:t>
      </w:r>
    </w:p>
    <w:p w:rsidR="003A7F47" w:rsidRPr="001D7FC7" w:rsidRDefault="003A7F47" w:rsidP="001D7FC7">
      <w:pPr>
        <w:autoSpaceDE w:val="0"/>
        <w:autoSpaceDN w:val="0"/>
        <w:adjustRightInd w:val="0"/>
        <w:spacing w:after="0" w:line="240" w:lineRule="auto"/>
        <w:jc w:val="center"/>
        <w:rPr>
          <w:rFonts w:ascii="Times New Roman" w:hAnsi="Times New Roman" w:cs="Times New Roman"/>
          <w:b/>
          <w:bCs/>
          <w:noProof/>
          <w:sz w:val="24"/>
          <w:szCs w:val="24"/>
        </w:rPr>
      </w:pPr>
      <w:r w:rsidRPr="001D7FC7">
        <w:rPr>
          <w:rFonts w:ascii="Times New Roman" w:hAnsi="Times New Roman" w:cs="Times New Roman"/>
          <w:b/>
          <w:bCs/>
          <w:noProof/>
          <w:sz w:val="24"/>
          <w:szCs w:val="24"/>
        </w:rPr>
        <w:t>Рациональное применение практического обучения</w:t>
      </w:r>
    </w:p>
    <w:p w:rsidR="003A7F47" w:rsidRPr="001D7FC7" w:rsidRDefault="003A7F47" w:rsidP="001D7FC7">
      <w:pPr>
        <w:autoSpaceDE w:val="0"/>
        <w:autoSpaceDN w:val="0"/>
        <w:adjustRightInd w:val="0"/>
        <w:spacing w:after="0" w:line="240" w:lineRule="auto"/>
        <w:jc w:val="both"/>
        <w:rPr>
          <w:rFonts w:ascii="Times New Roman" w:hAnsi="Times New Roman" w:cs="Times New Roman"/>
          <w:bCs/>
          <w:sz w:val="24"/>
          <w:szCs w:val="24"/>
        </w:rPr>
      </w:pPr>
    </w:p>
    <w:tbl>
      <w:tblPr>
        <w:tblW w:w="9781"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1276"/>
        <w:gridCol w:w="1985"/>
        <w:gridCol w:w="2087"/>
        <w:gridCol w:w="2307"/>
        <w:gridCol w:w="2126"/>
      </w:tblGrid>
      <w:tr w:rsidR="003A7F47" w:rsidRPr="001D7FC7" w:rsidTr="003A7F47">
        <w:trPr>
          <w:trHeight w:val="1756"/>
        </w:trPr>
        <w:tc>
          <w:tcPr>
            <w:tcW w:w="1276" w:type="dxa"/>
          </w:tcPr>
          <w:p w:rsidR="003A7F47" w:rsidRPr="001D7FC7" w:rsidRDefault="003A7F47" w:rsidP="001D7FC7">
            <w:pPr>
              <w:autoSpaceDE w:val="0"/>
              <w:autoSpaceDN w:val="0"/>
              <w:adjustRightInd w:val="0"/>
              <w:spacing w:after="0" w:line="240" w:lineRule="auto"/>
              <w:jc w:val="center"/>
              <w:rPr>
                <w:rFonts w:ascii="Times New Roman" w:hAnsi="Times New Roman" w:cs="Times New Roman"/>
                <w:bCs/>
                <w:color w:val="000000"/>
                <w:sz w:val="24"/>
                <w:szCs w:val="24"/>
              </w:rPr>
            </w:pPr>
            <w:r w:rsidRPr="001D7FC7">
              <w:rPr>
                <w:rFonts w:ascii="Times New Roman" w:hAnsi="Times New Roman" w:cs="Times New Roman"/>
                <w:bCs/>
                <w:color w:val="000000"/>
                <w:sz w:val="24"/>
                <w:szCs w:val="24"/>
              </w:rPr>
              <w:t>Метод обучения</w:t>
            </w:r>
          </w:p>
          <w:p w:rsidR="003A7F47" w:rsidRPr="001D7FC7" w:rsidRDefault="003A7F47" w:rsidP="001D7FC7">
            <w:pPr>
              <w:autoSpaceDE w:val="0"/>
              <w:autoSpaceDN w:val="0"/>
              <w:adjustRightInd w:val="0"/>
              <w:spacing w:after="0" w:line="240" w:lineRule="auto"/>
              <w:jc w:val="center"/>
              <w:rPr>
                <w:rFonts w:ascii="Times New Roman" w:hAnsi="Times New Roman" w:cs="Times New Roman"/>
                <w:bCs/>
                <w:color w:val="000000"/>
                <w:sz w:val="24"/>
                <w:szCs w:val="24"/>
              </w:rPr>
            </w:pPr>
          </w:p>
        </w:tc>
        <w:tc>
          <w:tcPr>
            <w:tcW w:w="1985" w:type="dxa"/>
          </w:tcPr>
          <w:p w:rsidR="003A7F47" w:rsidRPr="001D7FC7" w:rsidRDefault="003A7F47" w:rsidP="001D7FC7">
            <w:pPr>
              <w:pStyle w:val="3"/>
              <w:jc w:val="center"/>
              <w:rPr>
                <w:sz w:val="24"/>
                <w:szCs w:val="24"/>
                <w:lang w:val="ru-RU"/>
              </w:rPr>
            </w:pPr>
            <w:r w:rsidRPr="001D7FC7">
              <w:rPr>
                <w:sz w:val="24"/>
                <w:szCs w:val="24"/>
                <w:lang w:val="ru-RU"/>
              </w:rPr>
              <w:t>При каком содержании материала необходимо применять данный метод?</w:t>
            </w:r>
          </w:p>
          <w:p w:rsidR="003A7F47" w:rsidRPr="001D7FC7" w:rsidRDefault="003A7F47" w:rsidP="001D7FC7">
            <w:pPr>
              <w:autoSpaceDE w:val="0"/>
              <w:autoSpaceDN w:val="0"/>
              <w:adjustRightInd w:val="0"/>
              <w:spacing w:after="0" w:line="240" w:lineRule="auto"/>
              <w:jc w:val="center"/>
              <w:rPr>
                <w:rFonts w:ascii="Times New Roman" w:hAnsi="Times New Roman" w:cs="Times New Roman"/>
                <w:bCs/>
                <w:color w:val="000000"/>
                <w:sz w:val="24"/>
                <w:szCs w:val="24"/>
              </w:rPr>
            </w:pPr>
          </w:p>
        </w:tc>
        <w:tc>
          <w:tcPr>
            <w:tcW w:w="2087" w:type="dxa"/>
          </w:tcPr>
          <w:p w:rsidR="003A7F47" w:rsidRPr="001D7FC7" w:rsidRDefault="003A7F47" w:rsidP="001D7FC7">
            <w:pPr>
              <w:pStyle w:val="21"/>
              <w:spacing w:after="0" w:line="240" w:lineRule="auto"/>
              <w:jc w:val="center"/>
              <w:rPr>
                <w:bCs/>
                <w:sz w:val="24"/>
                <w:szCs w:val="24"/>
              </w:rPr>
            </w:pPr>
            <w:r w:rsidRPr="001D7FC7">
              <w:rPr>
                <w:bCs/>
                <w:sz w:val="24"/>
                <w:szCs w:val="24"/>
              </w:rPr>
              <w:t>При решении каких задач этот метод применяется наиболее успешно?</w:t>
            </w:r>
          </w:p>
        </w:tc>
        <w:tc>
          <w:tcPr>
            <w:tcW w:w="2307" w:type="dxa"/>
          </w:tcPr>
          <w:p w:rsidR="003A7F47" w:rsidRPr="001D7FC7" w:rsidRDefault="003A7F47" w:rsidP="001D7FC7">
            <w:pPr>
              <w:autoSpaceDE w:val="0"/>
              <w:autoSpaceDN w:val="0"/>
              <w:adjustRightInd w:val="0"/>
              <w:spacing w:after="0" w:line="240" w:lineRule="auto"/>
              <w:jc w:val="center"/>
              <w:rPr>
                <w:rFonts w:ascii="Times New Roman" w:hAnsi="Times New Roman" w:cs="Times New Roman"/>
                <w:bCs/>
                <w:color w:val="000000"/>
                <w:sz w:val="24"/>
                <w:szCs w:val="24"/>
              </w:rPr>
            </w:pPr>
            <w:r w:rsidRPr="001D7FC7">
              <w:rPr>
                <w:rFonts w:ascii="Times New Roman" w:hAnsi="Times New Roman" w:cs="Times New Roman"/>
                <w:bCs/>
                <w:color w:val="000000"/>
                <w:sz w:val="24"/>
                <w:szCs w:val="24"/>
              </w:rPr>
              <w:t>При каких особенностях студентов рационально приме</w:t>
            </w:r>
            <w:r w:rsidRPr="001D7FC7">
              <w:rPr>
                <w:rFonts w:ascii="Times New Roman" w:hAnsi="Times New Roman" w:cs="Times New Roman"/>
                <w:bCs/>
                <w:color w:val="000000"/>
                <w:sz w:val="24"/>
                <w:szCs w:val="24"/>
              </w:rPr>
              <w:softHyphen/>
              <w:t>нять данный метод?</w:t>
            </w:r>
          </w:p>
        </w:tc>
        <w:tc>
          <w:tcPr>
            <w:tcW w:w="2126" w:type="dxa"/>
          </w:tcPr>
          <w:p w:rsidR="003A7F47" w:rsidRPr="001D7FC7" w:rsidRDefault="003A7F47" w:rsidP="001D7FC7">
            <w:pPr>
              <w:autoSpaceDE w:val="0"/>
              <w:autoSpaceDN w:val="0"/>
              <w:adjustRightInd w:val="0"/>
              <w:spacing w:after="0" w:line="240" w:lineRule="auto"/>
              <w:jc w:val="center"/>
              <w:rPr>
                <w:rFonts w:ascii="Times New Roman" w:hAnsi="Times New Roman" w:cs="Times New Roman"/>
                <w:bCs/>
                <w:color w:val="000000"/>
                <w:sz w:val="24"/>
                <w:szCs w:val="24"/>
              </w:rPr>
            </w:pPr>
            <w:r w:rsidRPr="001D7FC7">
              <w:rPr>
                <w:rFonts w:ascii="Times New Roman" w:hAnsi="Times New Roman" w:cs="Times New Roman"/>
                <w:bCs/>
                <w:color w:val="000000"/>
                <w:sz w:val="24"/>
                <w:szCs w:val="24"/>
              </w:rPr>
              <w:t>Какие возможности должен иметь преподаватель для использования данного метода?</w:t>
            </w:r>
          </w:p>
        </w:tc>
      </w:tr>
      <w:tr w:rsidR="003A7F47" w:rsidRPr="001D7FC7" w:rsidTr="003A7F47">
        <w:trPr>
          <w:cantSplit/>
          <w:trHeight w:val="1134"/>
        </w:trPr>
        <w:tc>
          <w:tcPr>
            <w:tcW w:w="1276" w:type="dxa"/>
            <w:textDirection w:val="btLr"/>
          </w:tcPr>
          <w:p w:rsidR="003A7F47" w:rsidRPr="001D7FC7" w:rsidRDefault="003A7F47" w:rsidP="001D7FC7">
            <w:pPr>
              <w:autoSpaceDE w:val="0"/>
              <w:autoSpaceDN w:val="0"/>
              <w:adjustRightInd w:val="0"/>
              <w:spacing w:after="0" w:line="240" w:lineRule="auto"/>
              <w:ind w:right="113"/>
              <w:jc w:val="center"/>
              <w:rPr>
                <w:rFonts w:ascii="Times New Roman" w:hAnsi="Times New Roman" w:cs="Times New Roman"/>
                <w:bCs/>
                <w:color w:val="000000"/>
                <w:sz w:val="24"/>
                <w:szCs w:val="24"/>
              </w:rPr>
            </w:pPr>
          </w:p>
          <w:p w:rsidR="003A7F47" w:rsidRPr="001D7FC7" w:rsidRDefault="003A7F47" w:rsidP="001D7FC7">
            <w:pPr>
              <w:autoSpaceDE w:val="0"/>
              <w:autoSpaceDN w:val="0"/>
              <w:adjustRightInd w:val="0"/>
              <w:spacing w:after="0" w:line="240" w:lineRule="auto"/>
              <w:ind w:right="113"/>
              <w:jc w:val="center"/>
              <w:rPr>
                <w:rFonts w:ascii="Times New Roman" w:hAnsi="Times New Roman" w:cs="Times New Roman"/>
                <w:bCs/>
                <w:color w:val="000000"/>
                <w:sz w:val="24"/>
                <w:szCs w:val="24"/>
              </w:rPr>
            </w:pPr>
            <w:r w:rsidRPr="001D7FC7">
              <w:rPr>
                <w:rFonts w:ascii="Times New Roman" w:hAnsi="Times New Roman" w:cs="Times New Roman"/>
                <w:bCs/>
                <w:color w:val="000000"/>
                <w:sz w:val="24"/>
                <w:szCs w:val="24"/>
              </w:rPr>
              <w:t>Практический</w:t>
            </w:r>
          </w:p>
          <w:p w:rsidR="003A7F47" w:rsidRPr="001D7FC7" w:rsidRDefault="003A7F47" w:rsidP="001D7FC7">
            <w:pPr>
              <w:autoSpaceDE w:val="0"/>
              <w:autoSpaceDN w:val="0"/>
              <w:adjustRightInd w:val="0"/>
              <w:spacing w:after="0" w:line="240" w:lineRule="auto"/>
              <w:ind w:right="113"/>
              <w:jc w:val="center"/>
              <w:rPr>
                <w:rFonts w:ascii="Times New Roman" w:hAnsi="Times New Roman" w:cs="Times New Roman"/>
                <w:bCs/>
                <w:color w:val="000000"/>
                <w:sz w:val="24"/>
                <w:szCs w:val="24"/>
              </w:rPr>
            </w:pPr>
          </w:p>
        </w:tc>
        <w:tc>
          <w:tcPr>
            <w:tcW w:w="1985" w:type="dxa"/>
          </w:tcPr>
          <w:p w:rsidR="003A7F47" w:rsidRPr="001D7FC7" w:rsidRDefault="003A7F47" w:rsidP="001D7FC7">
            <w:pPr>
              <w:autoSpaceDE w:val="0"/>
              <w:autoSpaceDN w:val="0"/>
              <w:adjustRightInd w:val="0"/>
              <w:spacing w:after="0" w:line="240" w:lineRule="auto"/>
              <w:rPr>
                <w:rFonts w:ascii="Times New Roman" w:hAnsi="Times New Roman" w:cs="Times New Roman"/>
                <w:color w:val="000000"/>
                <w:sz w:val="24"/>
                <w:szCs w:val="24"/>
              </w:rPr>
            </w:pPr>
            <w:r w:rsidRPr="001D7FC7">
              <w:rPr>
                <w:rFonts w:ascii="Times New Roman" w:hAnsi="Times New Roman" w:cs="Times New Roman"/>
                <w:color w:val="000000"/>
                <w:sz w:val="24"/>
                <w:szCs w:val="24"/>
              </w:rPr>
              <w:t>Когда содержание темы включает практические упражнения, выполнение учебных заданий, проведение опытов</w:t>
            </w:r>
          </w:p>
        </w:tc>
        <w:tc>
          <w:tcPr>
            <w:tcW w:w="2087" w:type="dxa"/>
          </w:tcPr>
          <w:p w:rsidR="003A7F47" w:rsidRPr="001D7FC7" w:rsidRDefault="003A7F47" w:rsidP="001D7FC7">
            <w:pPr>
              <w:autoSpaceDE w:val="0"/>
              <w:autoSpaceDN w:val="0"/>
              <w:adjustRightInd w:val="0"/>
              <w:spacing w:after="0" w:line="240" w:lineRule="auto"/>
              <w:rPr>
                <w:rFonts w:ascii="Times New Roman" w:hAnsi="Times New Roman" w:cs="Times New Roman"/>
                <w:color w:val="000000"/>
                <w:sz w:val="24"/>
                <w:szCs w:val="24"/>
              </w:rPr>
            </w:pPr>
            <w:r w:rsidRPr="001D7FC7">
              <w:rPr>
                <w:rFonts w:ascii="Times New Roman" w:hAnsi="Times New Roman" w:cs="Times New Roman"/>
                <w:color w:val="000000"/>
                <w:sz w:val="24"/>
                <w:szCs w:val="24"/>
              </w:rPr>
              <w:t>Для развития практических умений и навыков</w:t>
            </w:r>
          </w:p>
          <w:p w:rsidR="003A7F47" w:rsidRPr="001D7FC7" w:rsidRDefault="003A7F47" w:rsidP="001D7FC7">
            <w:pPr>
              <w:autoSpaceDE w:val="0"/>
              <w:autoSpaceDN w:val="0"/>
              <w:adjustRightInd w:val="0"/>
              <w:spacing w:after="0" w:line="240" w:lineRule="auto"/>
              <w:rPr>
                <w:rFonts w:ascii="Times New Roman" w:hAnsi="Times New Roman" w:cs="Times New Roman"/>
                <w:color w:val="000000"/>
                <w:sz w:val="24"/>
                <w:szCs w:val="24"/>
              </w:rPr>
            </w:pPr>
          </w:p>
        </w:tc>
        <w:tc>
          <w:tcPr>
            <w:tcW w:w="2307" w:type="dxa"/>
          </w:tcPr>
          <w:p w:rsidR="003A7F47" w:rsidRPr="001D7FC7" w:rsidRDefault="003A7F47" w:rsidP="001D7FC7">
            <w:pPr>
              <w:autoSpaceDE w:val="0"/>
              <w:autoSpaceDN w:val="0"/>
              <w:adjustRightInd w:val="0"/>
              <w:spacing w:after="0" w:line="240" w:lineRule="auto"/>
              <w:rPr>
                <w:rFonts w:ascii="Times New Roman" w:hAnsi="Times New Roman" w:cs="Times New Roman"/>
                <w:color w:val="000000"/>
                <w:sz w:val="24"/>
                <w:szCs w:val="24"/>
              </w:rPr>
            </w:pPr>
            <w:r w:rsidRPr="001D7FC7">
              <w:rPr>
                <w:rFonts w:ascii="Times New Roman" w:hAnsi="Times New Roman" w:cs="Times New Roman"/>
                <w:color w:val="000000"/>
                <w:sz w:val="24"/>
                <w:szCs w:val="24"/>
              </w:rPr>
              <w:t>Когда студенты готовы к выполнению практических заданий такого характера</w:t>
            </w:r>
          </w:p>
          <w:p w:rsidR="003A7F47" w:rsidRPr="001D7FC7" w:rsidRDefault="003A7F47" w:rsidP="001D7FC7">
            <w:pPr>
              <w:autoSpaceDE w:val="0"/>
              <w:autoSpaceDN w:val="0"/>
              <w:adjustRightInd w:val="0"/>
              <w:spacing w:after="0" w:line="240" w:lineRule="auto"/>
              <w:rPr>
                <w:rFonts w:ascii="Times New Roman" w:hAnsi="Times New Roman" w:cs="Times New Roman"/>
                <w:color w:val="000000"/>
                <w:sz w:val="24"/>
                <w:szCs w:val="24"/>
              </w:rPr>
            </w:pPr>
          </w:p>
        </w:tc>
        <w:tc>
          <w:tcPr>
            <w:tcW w:w="2126" w:type="dxa"/>
          </w:tcPr>
          <w:p w:rsidR="003A7F47" w:rsidRPr="001D7FC7" w:rsidRDefault="003A7F47" w:rsidP="001D7FC7">
            <w:pPr>
              <w:autoSpaceDE w:val="0"/>
              <w:autoSpaceDN w:val="0"/>
              <w:adjustRightInd w:val="0"/>
              <w:spacing w:after="0" w:line="240" w:lineRule="auto"/>
              <w:rPr>
                <w:rFonts w:ascii="Times New Roman" w:hAnsi="Times New Roman" w:cs="Times New Roman"/>
                <w:color w:val="000000"/>
                <w:sz w:val="24"/>
                <w:szCs w:val="24"/>
              </w:rPr>
            </w:pPr>
            <w:r w:rsidRPr="001D7FC7">
              <w:rPr>
                <w:rFonts w:ascii="Times New Roman" w:hAnsi="Times New Roman" w:cs="Times New Roman"/>
                <w:color w:val="000000"/>
                <w:sz w:val="24"/>
                <w:szCs w:val="24"/>
              </w:rPr>
              <w:t>Когда преподаватель  располагает пособиями, дидактическими материалами для организации практических упражнений</w:t>
            </w:r>
          </w:p>
        </w:tc>
      </w:tr>
    </w:tbl>
    <w:p w:rsidR="003A7F47" w:rsidRPr="001D7FC7" w:rsidRDefault="003A7F47" w:rsidP="001D7FC7">
      <w:pPr>
        <w:pStyle w:val="2"/>
        <w:rPr>
          <w:sz w:val="24"/>
          <w:szCs w:val="24"/>
          <w:lang w:val="kk-KZ"/>
        </w:rPr>
      </w:pPr>
    </w:p>
    <w:p w:rsidR="003A7F47" w:rsidRPr="001D7FC7" w:rsidRDefault="003A7F47" w:rsidP="001D7FC7">
      <w:pPr>
        <w:autoSpaceDE w:val="0"/>
        <w:autoSpaceDN w:val="0"/>
        <w:adjustRightInd w:val="0"/>
        <w:spacing w:after="0" w:line="240" w:lineRule="auto"/>
        <w:jc w:val="right"/>
        <w:rPr>
          <w:rFonts w:ascii="Times New Roman" w:hAnsi="Times New Roman" w:cs="Times New Roman"/>
          <w:bCs/>
          <w:noProof/>
          <w:sz w:val="24"/>
          <w:szCs w:val="24"/>
        </w:rPr>
      </w:pPr>
      <w:r w:rsidRPr="001D7FC7">
        <w:rPr>
          <w:rFonts w:ascii="Times New Roman" w:hAnsi="Times New Roman" w:cs="Times New Roman"/>
          <w:bCs/>
          <w:noProof/>
          <w:sz w:val="24"/>
          <w:szCs w:val="24"/>
        </w:rPr>
        <w:t>Таблица 2</w:t>
      </w:r>
    </w:p>
    <w:p w:rsidR="003A7F47" w:rsidRPr="001D7FC7" w:rsidRDefault="003A7F47" w:rsidP="001D7FC7">
      <w:pPr>
        <w:pStyle w:val="2"/>
        <w:rPr>
          <w:b/>
          <w:sz w:val="24"/>
          <w:szCs w:val="24"/>
        </w:rPr>
      </w:pPr>
      <w:r w:rsidRPr="001D7FC7">
        <w:rPr>
          <w:b/>
          <w:sz w:val="24"/>
          <w:szCs w:val="24"/>
        </w:rPr>
        <w:t xml:space="preserve">Примерная </w:t>
      </w:r>
      <w:proofErr w:type="spellStart"/>
      <w:r w:rsidRPr="001D7FC7">
        <w:rPr>
          <w:b/>
          <w:sz w:val="24"/>
          <w:szCs w:val="24"/>
        </w:rPr>
        <w:t>хронокарта</w:t>
      </w:r>
      <w:proofErr w:type="spellEnd"/>
      <w:r w:rsidRPr="001D7FC7">
        <w:rPr>
          <w:b/>
          <w:sz w:val="24"/>
          <w:szCs w:val="24"/>
        </w:rPr>
        <w:t xml:space="preserve"> практического занятия </w:t>
      </w:r>
    </w:p>
    <w:p w:rsidR="003A7F47" w:rsidRPr="001D7FC7" w:rsidRDefault="003A7F47" w:rsidP="001D7FC7">
      <w:pPr>
        <w:spacing w:after="0" w:line="240" w:lineRule="auto"/>
        <w:rPr>
          <w:rFonts w:ascii="Times New Roman" w:hAnsi="Times New Roman" w:cs="Times New Roman"/>
          <w:sz w:val="24"/>
          <w:szCs w:val="24"/>
        </w:rPr>
      </w:pPr>
    </w:p>
    <w:tbl>
      <w:tblPr>
        <w:tblW w:w="9781" w:type="dxa"/>
        <w:tblInd w:w="40" w:type="dxa"/>
        <w:tblLayout w:type="fixed"/>
        <w:tblCellMar>
          <w:left w:w="40" w:type="dxa"/>
          <w:right w:w="40" w:type="dxa"/>
        </w:tblCellMar>
        <w:tblLook w:val="0000" w:firstRow="0" w:lastRow="0" w:firstColumn="0" w:lastColumn="0" w:noHBand="0" w:noVBand="0"/>
      </w:tblPr>
      <w:tblGrid>
        <w:gridCol w:w="851"/>
        <w:gridCol w:w="7371"/>
        <w:gridCol w:w="1559"/>
      </w:tblGrid>
      <w:tr w:rsidR="003A7F47" w:rsidRPr="001D7FC7" w:rsidTr="003A7F47">
        <w:trPr>
          <w:cantSplit/>
          <w:trHeight w:val="815"/>
        </w:trPr>
        <w:tc>
          <w:tcPr>
            <w:tcW w:w="851" w:type="dxa"/>
            <w:tcBorders>
              <w:top w:val="single" w:sz="6" w:space="0" w:color="auto"/>
              <w:left w:val="single" w:sz="6" w:space="0" w:color="auto"/>
              <w:bottom w:val="single" w:sz="4" w:space="0" w:color="auto"/>
              <w:right w:val="single" w:sz="6" w:space="0" w:color="auto"/>
            </w:tcBorders>
            <w:shd w:val="clear" w:color="auto" w:fill="FFFFFF"/>
          </w:tcPr>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w:t>
            </w:r>
          </w:p>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п/п</w:t>
            </w:r>
          </w:p>
        </w:tc>
        <w:tc>
          <w:tcPr>
            <w:tcW w:w="7371" w:type="dxa"/>
            <w:tcBorders>
              <w:top w:val="single" w:sz="6" w:space="0" w:color="auto"/>
              <w:left w:val="single" w:sz="6" w:space="0" w:color="auto"/>
              <w:bottom w:val="single" w:sz="4" w:space="0" w:color="auto"/>
              <w:right w:val="single" w:sz="6" w:space="0" w:color="auto"/>
            </w:tcBorders>
            <w:shd w:val="clear" w:color="auto" w:fill="FFFFFF"/>
            <w:vAlign w:val="center"/>
          </w:tcPr>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Этапы и содержание занятия</w:t>
            </w:r>
          </w:p>
        </w:tc>
        <w:tc>
          <w:tcPr>
            <w:tcW w:w="1559" w:type="dxa"/>
            <w:tcBorders>
              <w:top w:val="single" w:sz="6" w:space="0" w:color="auto"/>
              <w:left w:val="single" w:sz="6" w:space="0" w:color="auto"/>
              <w:bottom w:val="single" w:sz="4" w:space="0" w:color="auto"/>
              <w:right w:val="single" w:sz="6" w:space="0" w:color="auto"/>
            </w:tcBorders>
            <w:shd w:val="clear" w:color="auto" w:fill="FFFFFF"/>
            <w:vAlign w:val="center"/>
          </w:tcPr>
          <w:p w:rsidR="003A7F47" w:rsidRPr="001D7FC7" w:rsidRDefault="003A7F47" w:rsidP="001D7FC7">
            <w:pPr>
              <w:pStyle w:val="a7"/>
              <w:jc w:val="center"/>
              <w:rPr>
                <w:rFonts w:ascii="Times New Roman" w:hAnsi="Times New Roman" w:cs="Times New Roman"/>
                <w:spacing w:val="-1"/>
                <w:sz w:val="24"/>
                <w:szCs w:val="24"/>
              </w:rPr>
            </w:pPr>
            <w:r w:rsidRPr="001D7FC7">
              <w:rPr>
                <w:rFonts w:ascii="Times New Roman" w:hAnsi="Times New Roman" w:cs="Times New Roman"/>
                <w:spacing w:val="-1"/>
                <w:sz w:val="24"/>
                <w:szCs w:val="24"/>
              </w:rPr>
              <w:t>Время</w:t>
            </w:r>
          </w:p>
        </w:tc>
      </w:tr>
      <w:tr w:rsidR="003A7F47" w:rsidRPr="001D7FC7" w:rsidTr="003A7F47">
        <w:trPr>
          <w:trHeight w:val="228"/>
        </w:trPr>
        <w:tc>
          <w:tcPr>
            <w:tcW w:w="851" w:type="dxa"/>
            <w:tcBorders>
              <w:top w:val="single" w:sz="4" w:space="0" w:color="auto"/>
              <w:left w:val="single" w:sz="4" w:space="0" w:color="auto"/>
              <w:right w:val="single" w:sz="6" w:space="0" w:color="auto"/>
            </w:tcBorders>
            <w:shd w:val="clear" w:color="auto" w:fill="FFFFFF"/>
          </w:tcPr>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1.</w:t>
            </w:r>
          </w:p>
        </w:tc>
        <w:tc>
          <w:tcPr>
            <w:tcW w:w="7371" w:type="dxa"/>
            <w:tcBorders>
              <w:top w:val="single" w:sz="4" w:space="0" w:color="auto"/>
              <w:left w:val="single" w:sz="6" w:space="0" w:color="auto"/>
              <w:right w:val="single" w:sz="6"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i/>
                <w:iCs/>
                <w:spacing w:val="3"/>
                <w:sz w:val="24"/>
                <w:szCs w:val="24"/>
              </w:rPr>
              <w:t>Вступительная часть занятия.</w:t>
            </w:r>
          </w:p>
        </w:tc>
        <w:tc>
          <w:tcPr>
            <w:tcW w:w="1559" w:type="dxa"/>
            <w:tcBorders>
              <w:top w:val="single" w:sz="4" w:space="0" w:color="auto"/>
              <w:left w:val="single" w:sz="6" w:space="0" w:color="auto"/>
              <w:right w:val="single" w:sz="4"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8"/>
                <w:sz w:val="24"/>
                <w:szCs w:val="24"/>
              </w:rPr>
              <w:t>5 мин.</w:t>
            </w:r>
          </w:p>
        </w:tc>
      </w:tr>
      <w:tr w:rsidR="003A7F47" w:rsidRPr="001D7FC7" w:rsidTr="003A7F47">
        <w:trPr>
          <w:trHeight w:val="241"/>
        </w:trPr>
        <w:tc>
          <w:tcPr>
            <w:tcW w:w="851" w:type="dxa"/>
            <w:tcBorders>
              <w:left w:val="single" w:sz="4" w:space="0" w:color="auto"/>
              <w:right w:val="single" w:sz="6" w:space="0" w:color="auto"/>
            </w:tcBorders>
            <w:shd w:val="clear" w:color="auto" w:fill="FFFFFF"/>
          </w:tcPr>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pacing w:val="-5"/>
                <w:sz w:val="24"/>
                <w:szCs w:val="24"/>
              </w:rPr>
              <w:t>1.1.</w:t>
            </w:r>
          </w:p>
        </w:tc>
        <w:tc>
          <w:tcPr>
            <w:tcW w:w="7371" w:type="dxa"/>
            <w:tcBorders>
              <w:left w:val="single" w:sz="6" w:space="0" w:color="auto"/>
              <w:right w:val="single" w:sz="6"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1"/>
                <w:sz w:val="24"/>
                <w:szCs w:val="24"/>
              </w:rPr>
              <w:t>Объявление темы, цели занятия.</w:t>
            </w:r>
          </w:p>
        </w:tc>
        <w:tc>
          <w:tcPr>
            <w:tcW w:w="1559" w:type="dxa"/>
            <w:tcBorders>
              <w:left w:val="single" w:sz="6" w:space="0" w:color="auto"/>
              <w:right w:val="single" w:sz="4" w:space="0" w:color="auto"/>
            </w:tcBorders>
            <w:shd w:val="clear" w:color="auto" w:fill="FFFFFF"/>
          </w:tcPr>
          <w:p w:rsidR="003A7F47" w:rsidRPr="001D7FC7" w:rsidRDefault="003A7F47" w:rsidP="001D7FC7">
            <w:pPr>
              <w:pStyle w:val="a7"/>
              <w:rPr>
                <w:rFonts w:ascii="Times New Roman" w:hAnsi="Times New Roman" w:cs="Times New Roman"/>
                <w:sz w:val="24"/>
                <w:szCs w:val="24"/>
              </w:rPr>
            </w:pPr>
          </w:p>
        </w:tc>
      </w:tr>
      <w:tr w:rsidR="003A7F47" w:rsidRPr="001D7FC7" w:rsidTr="003A7F47">
        <w:trPr>
          <w:trHeight w:val="260"/>
        </w:trPr>
        <w:tc>
          <w:tcPr>
            <w:tcW w:w="851" w:type="dxa"/>
            <w:tcBorders>
              <w:left w:val="single" w:sz="4" w:space="0" w:color="auto"/>
              <w:right w:val="single" w:sz="6" w:space="0" w:color="auto"/>
            </w:tcBorders>
            <w:shd w:val="clear" w:color="auto" w:fill="FFFFFF"/>
          </w:tcPr>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pacing w:val="-2"/>
                <w:sz w:val="24"/>
                <w:szCs w:val="24"/>
              </w:rPr>
              <w:t>1.2.</w:t>
            </w:r>
          </w:p>
        </w:tc>
        <w:tc>
          <w:tcPr>
            <w:tcW w:w="7371" w:type="dxa"/>
            <w:tcBorders>
              <w:left w:val="single" w:sz="6" w:space="0" w:color="auto"/>
              <w:right w:val="single" w:sz="6"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3"/>
                <w:sz w:val="24"/>
                <w:szCs w:val="24"/>
              </w:rPr>
              <w:t>Оценка готовности аудитории, оборудования и студентов.</w:t>
            </w:r>
          </w:p>
        </w:tc>
        <w:tc>
          <w:tcPr>
            <w:tcW w:w="1559" w:type="dxa"/>
            <w:tcBorders>
              <w:left w:val="single" w:sz="6" w:space="0" w:color="auto"/>
              <w:right w:val="single" w:sz="4" w:space="0" w:color="auto"/>
            </w:tcBorders>
            <w:shd w:val="clear" w:color="auto" w:fill="FFFFFF"/>
          </w:tcPr>
          <w:p w:rsidR="003A7F47" w:rsidRPr="001D7FC7" w:rsidRDefault="003A7F47" w:rsidP="001D7FC7">
            <w:pPr>
              <w:pStyle w:val="a7"/>
              <w:rPr>
                <w:rFonts w:ascii="Times New Roman" w:hAnsi="Times New Roman" w:cs="Times New Roman"/>
                <w:sz w:val="24"/>
                <w:szCs w:val="24"/>
              </w:rPr>
            </w:pPr>
          </w:p>
        </w:tc>
      </w:tr>
      <w:tr w:rsidR="003A7F47" w:rsidRPr="001D7FC7" w:rsidTr="003A7F47">
        <w:trPr>
          <w:trHeight w:val="547"/>
        </w:trPr>
        <w:tc>
          <w:tcPr>
            <w:tcW w:w="851" w:type="dxa"/>
            <w:tcBorders>
              <w:left w:val="single" w:sz="4" w:space="0" w:color="auto"/>
              <w:bottom w:val="single" w:sz="4" w:space="0" w:color="auto"/>
              <w:right w:val="single" w:sz="6" w:space="0" w:color="auto"/>
            </w:tcBorders>
            <w:shd w:val="clear" w:color="auto" w:fill="FFFFFF"/>
          </w:tcPr>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pacing w:val="-3"/>
                <w:sz w:val="24"/>
                <w:szCs w:val="24"/>
              </w:rPr>
              <w:t>1.3.</w:t>
            </w:r>
          </w:p>
        </w:tc>
        <w:tc>
          <w:tcPr>
            <w:tcW w:w="7371" w:type="dxa"/>
            <w:tcBorders>
              <w:left w:val="single" w:sz="6" w:space="0" w:color="auto"/>
              <w:bottom w:val="single" w:sz="4" w:space="0" w:color="auto"/>
              <w:right w:val="single" w:sz="6"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4"/>
                <w:sz w:val="24"/>
                <w:szCs w:val="24"/>
              </w:rPr>
              <w:t>Характеристика содержания, порядка проведения и оценки результатов практической работы.</w:t>
            </w:r>
          </w:p>
        </w:tc>
        <w:tc>
          <w:tcPr>
            <w:tcW w:w="1559" w:type="dxa"/>
            <w:tcBorders>
              <w:left w:val="single" w:sz="6" w:space="0" w:color="auto"/>
              <w:bottom w:val="single" w:sz="4" w:space="0" w:color="auto"/>
              <w:right w:val="single" w:sz="4" w:space="0" w:color="auto"/>
            </w:tcBorders>
            <w:shd w:val="clear" w:color="auto" w:fill="FFFFFF"/>
          </w:tcPr>
          <w:p w:rsidR="003A7F47" w:rsidRPr="001D7FC7" w:rsidRDefault="003A7F47" w:rsidP="001D7FC7">
            <w:pPr>
              <w:pStyle w:val="a7"/>
              <w:rPr>
                <w:rFonts w:ascii="Times New Roman" w:hAnsi="Times New Roman" w:cs="Times New Roman"/>
                <w:sz w:val="24"/>
                <w:szCs w:val="24"/>
              </w:rPr>
            </w:pPr>
          </w:p>
        </w:tc>
      </w:tr>
      <w:tr w:rsidR="003A7F47" w:rsidRPr="001D7FC7" w:rsidTr="003A7F47">
        <w:trPr>
          <w:trHeight w:val="1126"/>
        </w:trPr>
        <w:tc>
          <w:tcPr>
            <w:tcW w:w="851" w:type="dxa"/>
            <w:tcBorders>
              <w:top w:val="single" w:sz="4" w:space="0" w:color="auto"/>
              <w:left w:val="single" w:sz="4" w:space="0" w:color="auto"/>
              <w:bottom w:val="single" w:sz="4" w:space="0" w:color="auto"/>
              <w:right w:val="single" w:sz="6" w:space="0" w:color="auto"/>
            </w:tcBorders>
            <w:shd w:val="clear" w:color="auto" w:fill="FFFFFF"/>
          </w:tcPr>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2.</w:t>
            </w:r>
          </w:p>
        </w:tc>
        <w:tc>
          <w:tcPr>
            <w:tcW w:w="7371" w:type="dxa"/>
            <w:tcBorders>
              <w:top w:val="single" w:sz="4" w:space="0" w:color="auto"/>
              <w:left w:val="single" w:sz="6" w:space="0" w:color="auto"/>
              <w:bottom w:val="single" w:sz="4" w:space="0" w:color="auto"/>
              <w:right w:val="single" w:sz="6" w:space="0" w:color="auto"/>
            </w:tcBorders>
            <w:shd w:val="clear" w:color="auto" w:fill="FFFFFF"/>
          </w:tcPr>
          <w:p w:rsidR="003A7F47" w:rsidRPr="001D7FC7" w:rsidRDefault="003A7F47" w:rsidP="001D7FC7">
            <w:pPr>
              <w:pStyle w:val="a7"/>
              <w:rPr>
                <w:rFonts w:ascii="Times New Roman" w:hAnsi="Times New Roman" w:cs="Times New Roman"/>
                <w:i/>
                <w:iCs/>
                <w:spacing w:val="3"/>
                <w:sz w:val="24"/>
                <w:szCs w:val="24"/>
              </w:rPr>
            </w:pPr>
            <w:r w:rsidRPr="001D7FC7">
              <w:rPr>
                <w:rFonts w:ascii="Times New Roman" w:hAnsi="Times New Roman" w:cs="Times New Roman"/>
                <w:i/>
                <w:iCs/>
                <w:spacing w:val="3"/>
                <w:sz w:val="24"/>
                <w:szCs w:val="24"/>
              </w:rPr>
              <w:t xml:space="preserve">Актуализация базовых (теоретических) знаний студентов </w:t>
            </w:r>
            <w:r w:rsidRPr="001D7FC7">
              <w:rPr>
                <w:rFonts w:ascii="Times New Roman" w:hAnsi="Times New Roman" w:cs="Times New Roman"/>
                <w:spacing w:val="3"/>
                <w:sz w:val="24"/>
                <w:szCs w:val="24"/>
              </w:rPr>
              <w:t>(перечисляются формы и методы диагностики знаний, умений и навыков студентов, необходимых для выполнения практической работы)</w:t>
            </w:r>
          </w:p>
        </w:tc>
        <w:tc>
          <w:tcPr>
            <w:tcW w:w="1559" w:type="dxa"/>
            <w:tcBorders>
              <w:top w:val="single" w:sz="4" w:space="0" w:color="auto"/>
              <w:left w:val="single" w:sz="6" w:space="0" w:color="auto"/>
              <w:bottom w:val="single" w:sz="4" w:space="0" w:color="auto"/>
              <w:right w:val="single" w:sz="4"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12"/>
                <w:sz w:val="24"/>
                <w:szCs w:val="24"/>
                <w:lang w:val="kk-KZ"/>
              </w:rPr>
              <w:t>5</w:t>
            </w:r>
            <w:r w:rsidRPr="001D7FC7">
              <w:rPr>
                <w:rFonts w:ascii="Times New Roman" w:hAnsi="Times New Roman" w:cs="Times New Roman"/>
                <w:spacing w:val="12"/>
                <w:sz w:val="24"/>
                <w:szCs w:val="24"/>
              </w:rPr>
              <w:t>-1</w:t>
            </w:r>
            <w:r w:rsidRPr="001D7FC7">
              <w:rPr>
                <w:rFonts w:ascii="Times New Roman" w:hAnsi="Times New Roman" w:cs="Times New Roman"/>
                <w:spacing w:val="12"/>
                <w:sz w:val="24"/>
                <w:szCs w:val="24"/>
                <w:lang w:val="kk-KZ"/>
              </w:rPr>
              <w:t>0</w:t>
            </w:r>
            <w:r w:rsidRPr="001D7FC7">
              <w:rPr>
                <w:rFonts w:ascii="Times New Roman" w:hAnsi="Times New Roman" w:cs="Times New Roman"/>
                <w:spacing w:val="12"/>
                <w:sz w:val="24"/>
                <w:szCs w:val="24"/>
              </w:rPr>
              <w:t xml:space="preserve"> мин.</w:t>
            </w:r>
          </w:p>
        </w:tc>
      </w:tr>
      <w:tr w:rsidR="003A7F47" w:rsidRPr="001D7FC7" w:rsidTr="003A7F47">
        <w:trPr>
          <w:trHeight w:val="830"/>
        </w:trPr>
        <w:tc>
          <w:tcPr>
            <w:tcW w:w="851" w:type="dxa"/>
            <w:tcBorders>
              <w:top w:val="single" w:sz="4" w:space="0" w:color="auto"/>
              <w:left w:val="single" w:sz="4" w:space="0" w:color="auto"/>
              <w:bottom w:val="single" w:sz="4" w:space="0" w:color="auto"/>
              <w:right w:val="single" w:sz="6" w:space="0" w:color="auto"/>
            </w:tcBorders>
            <w:shd w:val="clear" w:color="auto" w:fill="FFFFFF"/>
          </w:tcPr>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3.</w:t>
            </w:r>
          </w:p>
        </w:tc>
        <w:tc>
          <w:tcPr>
            <w:tcW w:w="7371" w:type="dxa"/>
            <w:tcBorders>
              <w:top w:val="single" w:sz="4" w:space="0" w:color="auto"/>
              <w:left w:val="single" w:sz="6" w:space="0" w:color="auto"/>
              <w:bottom w:val="single" w:sz="4" w:space="0" w:color="auto"/>
              <w:right w:val="single" w:sz="6" w:space="0" w:color="auto"/>
            </w:tcBorders>
            <w:shd w:val="clear" w:color="auto" w:fill="FFFFFF"/>
          </w:tcPr>
          <w:p w:rsidR="003A7F47" w:rsidRPr="001D7FC7" w:rsidRDefault="003A7F47" w:rsidP="001D7FC7">
            <w:pPr>
              <w:pStyle w:val="a7"/>
              <w:rPr>
                <w:rFonts w:ascii="Times New Roman" w:hAnsi="Times New Roman" w:cs="Times New Roman"/>
                <w:i/>
                <w:iCs/>
                <w:sz w:val="24"/>
                <w:szCs w:val="24"/>
              </w:rPr>
            </w:pPr>
            <w:r w:rsidRPr="001D7FC7">
              <w:rPr>
                <w:rFonts w:ascii="Times New Roman" w:hAnsi="Times New Roman" w:cs="Times New Roman"/>
                <w:i/>
                <w:iCs/>
                <w:spacing w:val="3"/>
                <w:sz w:val="24"/>
                <w:szCs w:val="24"/>
              </w:rPr>
              <w:t>Самостоятельная работа студентов под контролем препода</w:t>
            </w:r>
            <w:r w:rsidRPr="001D7FC7">
              <w:rPr>
                <w:rFonts w:ascii="Times New Roman" w:hAnsi="Times New Roman" w:cs="Times New Roman"/>
                <w:i/>
                <w:iCs/>
                <w:sz w:val="24"/>
                <w:szCs w:val="24"/>
              </w:rPr>
              <w:t xml:space="preserve">вателя </w:t>
            </w:r>
            <w:r w:rsidRPr="001D7FC7">
              <w:rPr>
                <w:rFonts w:ascii="Times New Roman" w:hAnsi="Times New Roman" w:cs="Times New Roman"/>
                <w:spacing w:val="-1"/>
                <w:sz w:val="24"/>
                <w:szCs w:val="24"/>
              </w:rPr>
              <w:t>(перечисляются этапы самостоятельной работы студентов с методическими пособиями, справочниками и пр.)</w:t>
            </w:r>
          </w:p>
        </w:tc>
        <w:tc>
          <w:tcPr>
            <w:tcW w:w="1559" w:type="dxa"/>
            <w:tcBorders>
              <w:top w:val="single" w:sz="4" w:space="0" w:color="auto"/>
              <w:left w:val="single" w:sz="6" w:space="0" w:color="auto"/>
              <w:bottom w:val="single" w:sz="4" w:space="0" w:color="auto"/>
              <w:right w:val="single" w:sz="4"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4"/>
                <w:sz w:val="24"/>
                <w:szCs w:val="24"/>
                <w:lang w:val="kk-KZ"/>
              </w:rPr>
              <w:t>1</w:t>
            </w:r>
            <w:r w:rsidRPr="001D7FC7">
              <w:rPr>
                <w:rFonts w:ascii="Times New Roman" w:hAnsi="Times New Roman" w:cs="Times New Roman"/>
                <w:spacing w:val="4"/>
                <w:sz w:val="24"/>
                <w:szCs w:val="24"/>
              </w:rPr>
              <w:t xml:space="preserve">5 - </w:t>
            </w:r>
            <w:r w:rsidRPr="001D7FC7">
              <w:rPr>
                <w:rFonts w:ascii="Times New Roman" w:hAnsi="Times New Roman" w:cs="Times New Roman"/>
                <w:spacing w:val="4"/>
                <w:sz w:val="24"/>
                <w:szCs w:val="24"/>
                <w:lang w:val="kk-KZ"/>
              </w:rPr>
              <w:t>2</w:t>
            </w:r>
            <w:r w:rsidRPr="001D7FC7">
              <w:rPr>
                <w:rFonts w:ascii="Times New Roman" w:hAnsi="Times New Roman" w:cs="Times New Roman"/>
                <w:spacing w:val="4"/>
                <w:sz w:val="24"/>
                <w:szCs w:val="24"/>
              </w:rPr>
              <w:t>0 мин.</w:t>
            </w:r>
          </w:p>
        </w:tc>
      </w:tr>
      <w:tr w:rsidR="003A7F47" w:rsidRPr="001D7FC7" w:rsidTr="003A7F47">
        <w:trPr>
          <w:trHeight w:val="400"/>
        </w:trPr>
        <w:tc>
          <w:tcPr>
            <w:tcW w:w="851" w:type="dxa"/>
            <w:tcBorders>
              <w:top w:val="single" w:sz="4" w:space="0" w:color="auto"/>
              <w:left w:val="single" w:sz="4" w:space="0" w:color="auto"/>
              <w:bottom w:val="single" w:sz="4" w:space="0" w:color="auto"/>
              <w:right w:val="single" w:sz="6" w:space="0" w:color="auto"/>
            </w:tcBorders>
            <w:shd w:val="clear" w:color="auto" w:fill="FFFFFF"/>
          </w:tcPr>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4.</w:t>
            </w:r>
          </w:p>
        </w:tc>
        <w:tc>
          <w:tcPr>
            <w:tcW w:w="7371" w:type="dxa"/>
            <w:tcBorders>
              <w:top w:val="single" w:sz="4" w:space="0" w:color="auto"/>
              <w:left w:val="single" w:sz="6" w:space="0" w:color="auto"/>
              <w:bottom w:val="single" w:sz="4" w:space="0" w:color="auto"/>
              <w:right w:val="single" w:sz="6"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i/>
                <w:iCs/>
                <w:spacing w:val="4"/>
                <w:sz w:val="24"/>
                <w:szCs w:val="24"/>
              </w:rPr>
              <w:t>Отработка практических умений и навыков.</w:t>
            </w:r>
          </w:p>
        </w:tc>
        <w:tc>
          <w:tcPr>
            <w:tcW w:w="1559" w:type="dxa"/>
            <w:tcBorders>
              <w:top w:val="single" w:sz="4" w:space="0" w:color="auto"/>
              <w:left w:val="single" w:sz="6" w:space="0" w:color="auto"/>
              <w:bottom w:val="single" w:sz="4" w:space="0" w:color="auto"/>
              <w:right w:val="single" w:sz="4"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6"/>
                <w:sz w:val="24"/>
                <w:szCs w:val="24"/>
                <w:lang w:val="kk-KZ"/>
              </w:rPr>
              <w:t>5</w:t>
            </w:r>
            <w:r w:rsidRPr="001D7FC7">
              <w:rPr>
                <w:rFonts w:ascii="Times New Roman" w:hAnsi="Times New Roman" w:cs="Times New Roman"/>
                <w:spacing w:val="6"/>
                <w:sz w:val="24"/>
                <w:szCs w:val="24"/>
              </w:rPr>
              <w:t xml:space="preserve"> - 1</w:t>
            </w:r>
            <w:r w:rsidRPr="001D7FC7">
              <w:rPr>
                <w:rFonts w:ascii="Times New Roman" w:hAnsi="Times New Roman" w:cs="Times New Roman"/>
                <w:spacing w:val="6"/>
                <w:sz w:val="24"/>
                <w:szCs w:val="24"/>
                <w:lang w:val="kk-KZ"/>
              </w:rPr>
              <w:t>0</w:t>
            </w:r>
            <w:r w:rsidRPr="001D7FC7">
              <w:rPr>
                <w:rFonts w:ascii="Times New Roman" w:hAnsi="Times New Roman" w:cs="Times New Roman"/>
                <w:spacing w:val="6"/>
                <w:sz w:val="24"/>
                <w:szCs w:val="24"/>
              </w:rPr>
              <w:t xml:space="preserve"> мин.</w:t>
            </w:r>
          </w:p>
        </w:tc>
      </w:tr>
      <w:tr w:rsidR="003A7F47" w:rsidRPr="001D7FC7" w:rsidTr="003A7F47">
        <w:trPr>
          <w:trHeight w:val="400"/>
        </w:trPr>
        <w:tc>
          <w:tcPr>
            <w:tcW w:w="851" w:type="dxa"/>
            <w:tcBorders>
              <w:top w:val="single" w:sz="4" w:space="0" w:color="auto"/>
              <w:left w:val="single" w:sz="4" w:space="0" w:color="auto"/>
              <w:bottom w:val="single" w:sz="4" w:space="0" w:color="auto"/>
              <w:right w:val="single" w:sz="6" w:space="0" w:color="auto"/>
            </w:tcBorders>
            <w:shd w:val="clear" w:color="auto" w:fill="FFFFFF"/>
          </w:tcPr>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5.</w:t>
            </w:r>
          </w:p>
        </w:tc>
        <w:tc>
          <w:tcPr>
            <w:tcW w:w="7371" w:type="dxa"/>
            <w:tcBorders>
              <w:top w:val="single" w:sz="4" w:space="0" w:color="auto"/>
              <w:left w:val="single" w:sz="6" w:space="0" w:color="auto"/>
              <w:bottom w:val="single" w:sz="4" w:space="0" w:color="auto"/>
              <w:right w:val="single" w:sz="6"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i/>
                <w:iCs/>
                <w:spacing w:val="5"/>
                <w:sz w:val="24"/>
                <w:szCs w:val="24"/>
              </w:rPr>
              <w:t>Контроль качества знаний, умений и навыков студентов по теме занятия.</w:t>
            </w:r>
          </w:p>
        </w:tc>
        <w:tc>
          <w:tcPr>
            <w:tcW w:w="1559" w:type="dxa"/>
            <w:tcBorders>
              <w:top w:val="single" w:sz="4" w:space="0" w:color="auto"/>
              <w:left w:val="single" w:sz="6" w:space="0" w:color="auto"/>
              <w:bottom w:val="single" w:sz="4" w:space="0" w:color="auto"/>
              <w:right w:val="single" w:sz="4"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6"/>
                <w:sz w:val="24"/>
                <w:szCs w:val="24"/>
                <w:lang w:val="kk-KZ"/>
              </w:rPr>
              <w:t>5</w:t>
            </w:r>
            <w:r w:rsidRPr="001D7FC7">
              <w:rPr>
                <w:rFonts w:ascii="Times New Roman" w:hAnsi="Times New Roman" w:cs="Times New Roman"/>
                <w:spacing w:val="-6"/>
                <w:sz w:val="24"/>
                <w:szCs w:val="24"/>
              </w:rPr>
              <w:t xml:space="preserve"> - 1</w:t>
            </w:r>
            <w:r w:rsidRPr="001D7FC7">
              <w:rPr>
                <w:rFonts w:ascii="Times New Roman" w:hAnsi="Times New Roman" w:cs="Times New Roman"/>
                <w:spacing w:val="-6"/>
                <w:sz w:val="24"/>
                <w:szCs w:val="24"/>
                <w:lang w:val="kk-KZ"/>
              </w:rPr>
              <w:t>0</w:t>
            </w:r>
            <w:r w:rsidRPr="001D7FC7">
              <w:rPr>
                <w:rFonts w:ascii="Times New Roman" w:hAnsi="Times New Roman" w:cs="Times New Roman"/>
                <w:spacing w:val="-6"/>
                <w:sz w:val="24"/>
                <w:szCs w:val="24"/>
              </w:rPr>
              <w:t xml:space="preserve"> мин.</w:t>
            </w:r>
          </w:p>
        </w:tc>
      </w:tr>
      <w:tr w:rsidR="003A7F47" w:rsidRPr="001D7FC7" w:rsidTr="003A7F47">
        <w:trPr>
          <w:trHeight w:val="289"/>
        </w:trPr>
        <w:tc>
          <w:tcPr>
            <w:tcW w:w="851" w:type="dxa"/>
            <w:tcBorders>
              <w:top w:val="single" w:sz="4" w:space="0" w:color="auto"/>
              <w:left w:val="single" w:sz="4" w:space="0" w:color="auto"/>
              <w:right w:val="single" w:sz="6" w:space="0" w:color="auto"/>
            </w:tcBorders>
            <w:shd w:val="clear" w:color="auto" w:fill="FFFFFF"/>
          </w:tcPr>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6.</w:t>
            </w:r>
          </w:p>
        </w:tc>
        <w:tc>
          <w:tcPr>
            <w:tcW w:w="7371" w:type="dxa"/>
            <w:tcBorders>
              <w:top w:val="single" w:sz="4" w:space="0" w:color="auto"/>
              <w:left w:val="single" w:sz="6" w:space="0" w:color="auto"/>
              <w:right w:val="single" w:sz="6"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i/>
                <w:iCs/>
                <w:spacing w:val="3"/>
                <w:sz w:val="24"/>
                <w:szCs w:val="24"/>
              </w:rPr>
              <w:t>Заключительная часть занятия.</w:t>
            </w:r>
          </w:p>
        </w:tc>
        <w:tc>
          <w:tcPr>
            <w:tcW w:w="1559" w:type="dxa"/>
            <w:tcBorders>
              <w:top w:val="single" w:sz="4" w:space="0" w:color="auto"/>
              <w:left w:val="single" w:sz="6" w:space="0" w:color="auto"/>
              <w:right w:val="single" w:sz="4"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z w:val="24"/>
                <w:szCs w:val="24"/>
              </w:rPr>
              <w:t xml:space="preserve">5 - 10 </w:t>
            </w:r>
          </w:p>
        </w:tc>
      </w:tr>
      <w:tr w:rsidR="003A7F47" w:rsidRPr="001D7FC7" w:rsidTr="003A7F47">
        <w:trPr>
          <w:trHeight w:val="290"/>
        </w:trPr>
        <w:tc>
          <w:tcPr>
            <w:tcW w:w="851" w:type="dxa"/>
            <w:tcBorders>
              <w:left w:val="single" w:sz="4" w:space="0" w:color="auto"/>
              <w:right w:val="single" w:sz="6" w:space="0" w:color="auto"/>
            </w:tcBorders>
            <w:shd w:val="clear" w:color="auto" w:fill="FFFFFF"/>
          </w:tcPr>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6.1</w:t>
            </w:r>
          </w:p>
        </w:tc>
        <w:tc>
          <w:tcPr>
            <w:tcW w:w="7371" w:type="dxa"/>
            <w:tcBorders>
              <w:left w:val="single" w:sz="6" w:space="0" w:color="auto"/>
              <w:right w:val="single" w:sz="6"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3"/>
                <w:sz w:val="24"/>
                <w:szCs w:val="24"/>
              </w:rPr>
              <w:t>Обобщение, выводы по теме.</w:t>
            </w:r>
          </w:p>
        </w:tc>
        <w:tc>
          <w:tcPr>
            <w:tcW w:w="1559" w:type="dxa"/>
            <w:tcBorders>
              <w:left w:val="single" w:sz="6" w:space="0" w:color="auto"/>
              <w:right w:val="single" w:sz="4"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z w:val="24"/>
                <w:szCs w:val="24"/>
              </w:rPr>
              <w:t>мин.</w:t>
            </w:r>
          </w:p>
        </w:tc>
      </w:tr>
      <w:tr w:rsidR="003A7F47" w:rsidRPr="001D7FC7" w:rsidTr="003A7F47">
        <w:trPr>
          <w:trHeight w:val="279"/>
        </w:trPr>
        <w:tc>
          <w:tcPr>
            <w:tcW w:w="851" w:type="dxa"/>
            <w:tcBorders>
              <w:left w:val="single" w:sz="4" w:space="0" w:color="auto"/>
              <w:right w:val="single" w:sz="6" w:space="0" w:color="auto"/>
            </w:tcBorders>
            <w:shd w:val="clear" w:color="auto" w:fill="FFFFFF"/>
          </w:tcPr>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6.2</w:t>
            </w:r>
          </w:p>
        </w:tc>
        <w:tc>
          <w:tcPr>
            <w:tcW w:w="7371" w:type="dxa"/>
            <w:tcBorders>
              <w:left w:val="single" w:sz="6" w:space="0" w:color="auto"/>
              <w:right w:val="single" w:sz="6"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4"/>
                <w:sz w:val="24"/>
                <w:szCs w:val="24"/>
              </w:rPr>
              <w:t>Оценка работы студентов на занятии.</w:t>
            </w:r>
          </w:p>
        </w:tc>
        <w:tc>
          <w:tcPr>
            <w:tcW w:w="1559" w:type="dxa"/>
            <w:tcBorders>
              <w:left w:val="single" w:sz="6" w:space="0" w:color="auto"/>
              <w:right w:val="single" w:sz="4" w:space="0" w:color="auto"/>
            </w:tcBorders>
            <w:shd w:val="clear" w:color="auto" w:fill="FFFFFF"/>
          </w:tcPr>
          <w:p w:rsidR="003A7F47" w:rsidRPr="001D7FC7" w:rsidRDefault="003A7F47" w:rsidP="001D7FC7">
            <w:pPr>
              <w:pStyle w:val="a7"/>
              <w:rPr>
                <w:rFonts w:ascii="Times New Roman" w:hAnsi="Times New Roman" w:cs="Times New Roman"/>
                <w:sz w:val="24"/>
                <w:szCs w:val="24"/>
              </w:rPr>
            </w:pPr>
          </w:p>
        </w:tc>
      </w:tr>
      <w:tr w:rsidR="003A7F47" w:rsidRPr="001D7FC7" w:rsidTr="003A7F47">
        <w:trPr>
          <w:trHeight w:val="400"/>
        </w:trPr>
        <w:tc>
          <w:tcPr>
            <w:tcW w:w="851" w:type="dxa"/>
            <w:tcBorders>
              <w:left w:val="single" w:sz="4" w:space="0" w:color="auto"/>
              <w:bottom w:val="single" w:sz="4" w:space="0" w:color="auto"/>
              <w:right w:val="single" w:sz="6" w:space="0" w:color="auto"/>
            </w:tcBorders>
            <w:shd w:val="clear" w:color="auto" w:fill="FFFFFF"/>
          </w:tcPr>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6.3</w:t>
            </w:r>
          </w:p>
        </w:tc>
        <w:tc>
          <w:tcPr>
            <w:tcW w:w="7371" w:type="dxa"/>
            <w:tcBorders>
              <w:left w:val="single" w:sz="6" w:space="0" w:color="auto"/>
              <w:bottom w:val="single" w:sz="4" w:space="0" w:color="auto"/>
              <w:right w:val="single" w:sz="6"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3"/>
                <w:sz w:val="24"/>
                <w:szCs w:val="24"/>
              </w:rPr>
              <w:t>Домашнее задание.</w:t>
            </w:r>
          </w:p>
        </w:tc>
        <w:tc>
          <w:tcPr>
            <w:tcW w:w="1559" w:type="dxa"/>
            <w:tcBorders>
              <w:left w:val="single" w:sz="6" w:space="0" w:color="auto"/>
              <w:bottom w:val="single" w:sz="4" w:space="0" w:color="auto"/>
              <w:right w:val="single" w:sz="4" w:space="0" w:color="auto"/>
            </w:tcBorders>
            <w:shd w:val="clear" w:color="auto" w:fill="FFFFFF"/>
          </w:tcPr>
          <w:p w:rsidR="003A7F47" w:rsidRPr="001D7FC7" w:rsidRDefault="003A7F47" w:rsidP="001D7FC7">
            <w:pPr>
              <w:pStyle w:val="a7"/>
              <w:rPr>
                <w:rFonts w:ascii="Times New Roman" w:hAnsi="Times New Roman" w:cs="Times New Roman"/>
                <w:sz w:val="24"/>
                <w:szCs w:val="24"/>
              </w:rPr>
            </w:pPr>
          </w:p>
        </w:tc>
      </w:tr>
    </w:tbl>
    <w:p w:rsidR="003A7F47" w:rsidRPr="001D7FC7" w:rsidRDefault="003A7F47" w:rsidP="001D7FC7">
      <w:pPr>
        <w:spacing w:after="0" w:line="240" w:lineRule="auto"/>
        <w:jc w:val="both"/>
        <w:rPr>
          <w:rStyle w:val="a4"/>
          <w:rFonts w:ascii="Times New Roman" w:hAnsi="Times New Roman" w:cs="Times New Roman"/>
          <w:b w:val="0"/>
          <w:sz w:val="24"/>
          <w:szCs w:val="24"/>
          <w:shd w:val="clear" w:color="auto" w:fill="FFFFFF"/>
        </w:rPr>
      </w:pPr>
    </w:p>
    <w:p w:rsidR="003A7F47" w:rsidRPr="001D7FC7" w:rsidRDefault="003A7F47" w:rsidP="001D7FC7">
      <w:pPr>
        <w:spacing w:after="0" w:line="240" w:lineRule="auto"/>
        <w:jc w:val="both"/>
        <w:rPr>
          <w:rFonts w:ascii="Times New Roman" w:hAnsi="Times New Roman" w:cs="Times New Roman"/>
          <w:sz w:val="24"/>
          <w:szCs w:val="24"/>
        </w:rPr>
      </w:pPr>
      <w:r w:rsidRPr="001D7FC7">
        <w:rPr>
          <w:rStyle w:val="a4"/>
          <w:rFonts w:ascii="Times New Roman" w:hAnsi="Times New Roman" w:cs="Times New Roman"/>
          <w:b w:val="0"/>
          <w:sz w:val="24"/>
          <w:szCs w:val="24"/>
          <w:shd w:val="clear" w:color="auto" w:fill="FFFFFF"/>
        </w:rPr>
        <w:t>На практическом занятии разрешается пользовать конспектом первоисточников и планом-конспектом, составленным в рамках самоподготовки к практическому занятию.</w:t>
      </w:r>
    </w:p>
    <w:p w:rsidR="00943F3A" w:rsidRPr="001D7FC7" w:rsidRDefault="00745CEE" w:rsidP="001D7FC7">
      <w:pPr>
        <w:shd w:val="clear" w:color="auto" w:fill="FFFFFF"/>
        <w:spacing w:after="0" w:line="240" w:lineRule="auto"/>
        <w:rPr>
          <w:rFonts w:ascii="Times New Roman" w:hAnsi="Times New Roman" w:cs="Times New Roman"/>
          <w:b/>
          <w:bCs/>
          <w:i/>
          <w:color w:val="000000"/>
          <w:sz w:val="24"/>
          <w:szCs w:val="24"/>
        </w:rPr>
      </w:pPr>
      <w:r w:rsidRPr="001D7FC7">
        <w:rPr>
          <w:rFonts w:ascii="Times New Roman" w:hAnsi="Times New Roman" w:cs="Times New Roman"/>
          <w:b/>
          <w:i/>
          <w:color w:val="000000"/>
          <w:sz w:val="24"/>
          <w:szCs w:val="24"/>
        </w:rPr>
        <w:t xml:space="preserve">Основные виды </w:t>
      </w:r>
      <w:r w:rsidR="00943F3A" w:rsidRPr="001D7FC7">
        <w:rPr>
          <w:rFonts w:ascii="Times New Roman" w:hAnsi="Times New Roman" w:cs="Times New Roman"/>
          <w:b/>
          <w:i/>
          <w:color w:val="000000"/>
          <w:sz w:val="24"/>
          <w:szCs w:val="24"/>
        </w:rPr>
        <w:t>практических работ:</w:t>
      </w:r>
    </w:p>
    <w:p w:rsidR="00943F3A" w:rsidRPr="001D7FC7" w:rsidRDefault="00745CEE" w:rsidP="001D7FC7">
      <w:pPr>
        <w:shd w:val="clear" w:color="auto" w:fill="FFFFFF"/>
        <w:tabs>
          <w:tab w:val="left" w:pos="709"/>
        </w:tabs>
        <w:spacing w:after="0" w:line="240" w:lineRule="auto"/>
        <w:jc w:val="both"/>
        <w:rPr>
          <w:rFonts w:ascii="Times New Roman" w:hAnsi="Times New Roman" w:cs="Times New Roman"/>
          <w:color w:val="000000"/>
          <w:sz w:val="24"/>
          <w:szCs w:val="24"/>
        </w:rPr>
      </w:pPr>
      <w:r w:rsidRPr="001D7FC7">
        <w:rPr>
          <w:rFonts w:ascii="Times New Roman" w:hAnsi="Times New Roman" w:cs="Times New Roman"/>
          <w:color w:val="000000"/>
          <w:sz w:val="24"/>
          <w:szCs w:val="24"/>
        </w:rPr>
        <w:tab/>
        <w:t xml:space="preserve">-  </w:t>
      </w:r>
      <w:r w:rsidR="00943F3A" w:rsidRPr="001D7FC7">
        <w:rPr>
          <w:rFonts w:ascii="Times New Roman" w:hAnsi="Times New Roman" w:cs="Times New Roman"/>
          <w:color w:val="000000"/>
          <w:sz w:val="24"/>
          <w:szCs w:val="24"/>
        </w:rPr>
        <w:t>анализ аутентичного языкового материала;</w:t>
      </w:r>
    </w:p>
    <w:p w:rsidR="00943F3A" w:rsidRPr="001D7FC7" w:rsidRDefault="00745CEE" w:rsidP="001D7FC7">
      <w:pPr>
        <w:shd w:val="clear" w:color="auto" w:fill="FFFFFF"/>
        <w:tabs>
          <w:tab w:val="left" w:pos="709"/>
          <w:tab w:val="left" w:pos="1276"/>
        </w:tabs>
        <w:spacing w:after="0" w:line="240" w:lineRule="auto"/>
        <w:jc w:val="both"/>
        <w:rPr>
          <w:rFonts w:ascii="Times New Roman" w:hAnsi="Times New Roman" w:cs="Times New Roman"/>
          <w:color w:val="000000"/>
          <w:sz w:val="24"/>
          <w:szCs w:val="24"/>
        </w:rPr>
      </w:pPr>
      <w:r w:rsidRPr="001D7FC7">
        <w:rPr>
          <w:rFonts w:ascii="Times New Roman" w:hAnsi="Times New Roman" w:cs="Times New Roman"/>
          <w:color w:val="000000"/>
          <w:sz w:val="24"/>
          <w:szCs w:val="24"/>
        </w:rPr>
        <w:tab/>
        <w:t xml:space="preserve">- </w:t>
      </w:r>
      <w:r w:rsidR="00943F3A" w:rsidRPr="001D7FC7">
        <w:rPr>
          <w:rFonts w:ascii="Times New Roman" w:hAnsi="Times New Roman" w:cs="Times New Roman"/>
          <w:color w:val="000000"/>
          <w:sz w:val="24"/>
          <w:szCs w:val="24"/>
        </w:rPr>
        <w:t>работа с различными видами лингвистических словарей (универсальными словарями, профессиональными словарями и пр.);</w:t>
      </w:r>
    </w:p>
    <w:p w:rsidR="00943F3A" w:rsidRPr="001D7FC7" w:rsidRDefault="00745CEE" w:rsidP="001D7FC7">
      <w:pPr>
        <w:shd w:val="clear" w:color="auto" w:fill="FFFFFF"/>
        <w:tabs>
          <w:tab w:val="left" w:pos="540"/>
          <w:tab w:val="left" w:pos="709"/>
        </w:tabs>
        <w:spacing w:after="0" w:line="240" w:lineRule="auto"/>
        <w:jc w:val="both"/>
        <w:rPr>
          <w:rFonts w:ascii="Times New Roman" w:hAnsi="Times New Roman" w:cs="Times New Roman"/>
          <w:color w:val="000000"/>
          <w:sz w:val="24"/>
          <w:szCs w:val="24"/>
        </w:rPr>
      </w:pPr>
      <w:r w:rsidRPr="001D7FC7">
        <w:rPr>
          <w:rFonts w:ascii="Times New Roman" w:hAnsi="Times New Roman" w:cs="Times New Roman"/>
          <w:color w:val="000000"/>
          <w:sz w:val="24"/>
          <w:szCs w:val="24"/>
        </w:rPr>
        <w:tab/>
      </w:r>
      <w:r w:rsidRPr="001D7FC7">
        <w:rPr>
          <w:rFonts w:ascii="Times New Roman" w:hAnsi="Times New Roman" w:cs="Times New Roman"/>
          <w:color w:val="000000"/>
          <w:sz w:val="24"/>
          <w:szCs w:val="24"/>
        </w:rPr>
        <w:tab/>
        <w:t xml:space="preserve">- </w:t>
      </w:r>
      <w:r w:rsidR="00943F3A" w:rsidRPr="001D7FC7">
        <w:rPr>
          <w:rFonts w:ascii="Times New Roman" w:hAnsi="Times New Roman" w:cs="Times New Roman"/>
          <w:color w:val="000000"/>
          <w:sz w:val="24"/>
          <w:szCs w:val="24"/>
        </w:rPr>
        <w:t xml:space="preserve">исследование представления лексикографической информации в мультимедийных словарях типа </w:t>
      </w:r>
      <w:proofErr w:type="spellStart"/>
      <w:r w:rsidR="00943F3A" w:rsidRPr="001D7FC7">
        <w:rPr>
          <w:rFonts w:ascii="Times New Roman" w:hAnsi="Times New Roman" w:cs="Times New Roman"/>
          <w:color w:val="000000"/>
          <w:sz w:val="24"/>
          <w:szCs w:val="24"/>
          <w:lang w:val="en-US"/>
        </w:rPr>
        <w:t>Lingvo</w:t>
      </w:r>
      <w:proofErr w:type="spellEnd"/>
      <w:r w:rsidR="00943F3A" w:rsidRPr="001D7FC7">
        <w:rPr>
          <w:rFonts w:ascii="Times New Roman" w:hAnsi="Times New Roman" w:cs="Times New Roman"/>
          <w:color w:val="000000"/>
          <w:sz w:val="24"/>
          <w:szCs w:val="24"/>
        </w:rPr>
        <w:t>, определение стилистических характеристик лексических и фразеологических единиц;</w:t>
      </w:r>
    </w:p>
    <w:p w:rsidR="00943F3A" w:rsidRPr="001D7FC7" w:rsidRDefault="00745CEE" w:rsidP="001D7FC7">
      <w:pPr>
        <w:shd w:val="clear" w:color="auto" w:fill="FFFFFF"/>
        <w:tabs>
          <w:tab w:val="left" w:pos="540"/>
        </w:tabs>
        <w:spacing w:after="0" w:line="240" w:lineRule="auto"/>
        <w:jc w:val="both"/>
        <w:rPr>
          <w:rFonts w:ascii="Times New Roman" w:hAnsi="Times New Roman" w:cs="Times New Roman"/>
          <w:color w:val="000000"/>
          <w:sz w:val="24"/>
          <w:szCs w:val="24"/>
        </w:rPr>
      </w:pPr>
      <w:r w:rsidRPr="001D7FC7">
        <w:rPr>
          <w:rFonts w:ascii="Times New Roman" w:hAnsi="Times New Roman" w:cs="Times New Roman"/>
          <w:color w:val="000000"/>
          <w:sz w:val="24"/>
          <w:szCs w:val="24"/>
        </w:rPr>
        <w:tab/>
      </w:r>
      <w:r w:rsidRPr="001D7FC7">
        <w:rPr>
          <w:rFonts w:ascii="Times New Roman" w:hAnsi="Times New Roman" w:cs="Times New Roman"/>
          <w:color w:val="000000"/>
          <w:sz w:val="24"/>
          <w:szCs w:val="24"/>
        </w:rPr>
        <w:tab/>
        <w:t xml:space="preserve">- </w:t>
      </w:r>
      <w:r w:rsidR="00943F3A" w:rsidRPr="001D7FC7">
        <w:rPr>
          <w:rFonts w:ascii="Times New Roman" w:hAnsi="Times New Roman" w:cs="Times New Roman"/>
          <w:color w:val="000000"/>
          <w:sz w:val="24"/>
          <w:szCs w:val="24"/>
        </w:rPr>
        <w:t xml:space="preserve">восприятие на слух </w:t>
      </w:r>
      <w:proofErr w:type="spellStart"/>
      <w:r w:rsidR="00943F3A" w:rsidRPr="001D7FC7">
        <w:rPr>
          <w:rFonts w:ascii="Times New Roman" w:hAnsi="Times New Roman" w:cs="Times New Roman"/>
          <w:color w:val="000000"/>
          <w:sz w:val="24"/>
          <w:szCs w:val="24"/>
        </w:rPr>
        <w:t>разножанровой</w:t>
      </w:r>
      <w:proofErr w:type="spellEnd"/>
      <w:r w:rsidR="00943F3A" w:rsidRPr="001D7FC7">
        <w:rPr>
          <w:rFonts w:ascii="Times New Roman" w:hAnsi="Times New Roman" w:cs="Times New Roman"/>
          <w:color w:val="000000"/>
          <w:sz w:val="24"/>
          <w:szCs w:val="24"/>
        </w:rPr>
        <w:t xml:space="preserve"> прагматически ориентированной информации, представленной в аудио- и видеозаписях (фрагменты телепередач, лекций, интервью и пр.);</w:t>
      </w:r>
    </w:p>
    <w:p w:rsidR="00943F3A" w:rsidRPr="001D7FC7" w:rsidRDefault="00745CEE" w:rsidP="001D7FC7">
      <w:pPr>
        <w:shd w:val="clear" w:color="auto" w:fill="FFFFFF"/>
        <w:tabs>
          <w:tab w:val="left" w:pos="540"/>
          <w:tab w:val="left" w:pos="709"/>
        </w:tabs>
        <w:spacing w:after="0" w:line="240" w:lineRule="auto"/>
        <w:jc w:val="both"/>
        <w:rPr>
          <w:rFonts w:ascii="Times New Roman" w:hAnsi="Times New Roman" w:cs="Times New Roman"/>
          <w:color w:val="000000"/>
          <w:sz w:val="24"/>
          <w:szCs w:val="24"/>
        </w:rPr>
      </w:pPr>
      <w:r w:rsidRPr="001D7FC7">
        <w:rPr>
          <w:rFonts w:ascii="Times New Roman" w:hAnsi="Times New Roman" w:cs="Times New Roman"/>
          <w:color w:val="000000"/>
          <w:sz w:val="24"/>
          <w:szCs w:val="24"/>
        </w:rPr>
        <w:tab/>
      </w:r>
      <w:r w:rsidRPr="001D7FC7">
        <w:rPr>
          <w:rFonts w:ascii="Times New Roman" w:hAnsi="Times New Roman" w:cs="Times New Roman"/>
          <w:color w:val="000000"/>
          <w:sz w:val="24"/>
          <w:szCs w:val="24"/>
        </w:rPr>
        <w:tab/>
        <w:t xml:space="preserve">- </w:t>
      </w:r>
      <w:r w:rsidR="00943F3A" w:rsidRPr="001D7FC7">
        <w:rPr>
          <w:rFonts w:ascii="Times New Roman" w:hAnsi="Times New Roman" w:cs="Times New Roman"/>
          <w:color w:val="000000"/>
          <w:sz w:val="24"/>
          <w:szCs w:val="24"/>
        </w:rPr>
        <w:t>отработка навыков письменной речи и развитие компетенций в данной сфере (подготовка эссе и пр.)</w:t>
      </w:r>
    </w:p>
    <w:p w:rsidR="00943F3A" w:rsidRPr="001D7FC7" w:rsidRDefault="00745CEE"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z w:val="24"/>
          <w:szCs w:val="24"/>
        </w:rPr>
        <w:t>П</w:t>
      </w:r>
      <w:r w:rsidR="00943F3A" w:rsidRPr="001D7FC7">
        <w:rPr>
          <w:rFonts w:ascii="Times New Roman" w:hAnsi="Times New Roman" w:cs="Times New Roman"/>
          <w:color w:val="000000"/>
          <w:sz w:val="24"/>
          <w:szCs w:val="24"/>
        </w:rPr>
        <w:t>рактические работы могут быть как иллюстративными, так и исследовательскими.</w:t>
      </w:r>
      <w:r w:rsidRPr="001D7FC7">
        <w:rPr>
          <w:rFonts w:ascii="Times New Roman" w:hAnsi="Times New Roman" w:cs="Times New Roman"/>
          <w:sz w:val="24"/>
          <w:szCs w:val="24"/>
        </w:rPr>
        <w:t xml:space="preserve"> </w:t>
      </w:r>
      <w:r w:rsidR="00943F3A" w:rsidRPr="001D7FC7">
        <w:rPr>
          <w:rFonts w:ascii="Times New Roman" w:hAnsi="Times New Roman" w:cs="Times New Roman"/>
          <w:color w:val="000000"/>
          <w:sz w:val="24"/>
          <w:szCs w:val="24"/>
        </w:rPr>
        <w:t>Иллюстративные практические работы</w:t>
      </w:r>
      <w:r w:rsidR="00943F3A" w:rsidRPr="001D7FC7">
        <w:rPr>
          <w:rFonts w:ascii="Times New Roman" w:hAnsi="Times New Roman" w:cs="Times New Roman"/>
          <w:i/>
          <w:iCs/>
          <w:color w:val="000000"/>
          <w:sz w:val="24"/>
          <w:szCs w:val="24"/>
        </w:rPr>
        <w:t xml:space="preserve"> </w:t>
      </w:r>
      <w:r w:rsidR="00943F3A" w:rsidRPr="001D7FC7">
        <w:rPr>
          <w:rFonts w:ascii="Times New Roman" w:hAnsi="Times New Roman" w:cs="Times New Roman"/>
          <w:color w:val="000000"/>
          <w:sz w:val="24"/>
          <w:szCs w:val="24"/>
        </w:rPr>
        <w:t xml:space="preserve">выполняются по какому-либо уже известному </w:t>
      </w:r>
      <w:r w:rsidR="00943F3A" w:rsidRPr="001D7FC7">
        <w:rPr>
          <w:rFonts w:ascii="Times New Roman" w:hAnsi="Times New Roman" w:cs="Times New Roman"/>
          <w:color w:val="000000"/>
          <w:sz w:val="24"/>
          <w:szCs w:val="24"/>
        </w:rPr>
        <w:lastRenderedPageBreak/>
        <w:t>студентам вопросу, после того как преподавателем установлены определенные положения, сделаны выводы, раскрыты закономерности и причинно-следственные связи, проведены необходимые демонстрации.</w:t>
      </w:r>
    </w:p>
    <w:p w:rsidR="00943F3A" w:rsidRPr="001D7FC7" w:rsidRDefault="00745CEE"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z w:val="24"/>
          <w:szCs w:val="24"/>
        </w:rPr>
        <w:t xml:space="preserve">Исследовательские </w:t>
      </w:r>
      <w:r w:rsidR="00943F3A" w:rsidRPr="001D7FC7">
        <w:rPr>
          <w:rFonts w:ascii="Times New Roman" w:hAnsi="Times New Roman" w:cs="Times New Roman"/>
          <w:color w:val="000000"/>
          <w:sz w:val="24"/>
          <w:szCs w:val="24"/>
        </w:rPr>
        <w:t>практические работы</w:t>
      </w:r>
      <w:r w:rsidR="00943F3A" w:rsidRPr="001D7FC7">
        <w:rPr>
          <w:rFonts w:ascii="Times New Roman" w:hAnsi="Times New Roman" w:cs="Times New Roman"/>
          <w:i/>
          <w:iCs/>
          <w:color w:val="000000"/>
          <w:sz w:val="24"/>
          <w:szCs w:val="24"/>
        </w:rPr>
        <w:t xml:space="preserve"> </w:t>
      </w:r>
      <w:r w:rsidR="00943F3A" w:rsidRPr="001D7FC7">
        <w:rPr>
          <w:rFonts w:ascii="Times New Roman" w:hAnsi="Times New Roman" w:cs="Times New Roman"/>
          <w:color w:val="000000"/>
          <w:sz w:val="24"/>
          <w:szCs w:val="24"/>
        </w:rPr>
        <w:t>предшествуют тем выводам, которые даются в учебниках или на уроках. В этом случае результатом практической работы являются новые знания студентов.</w:t>
      </w:r>
    </w:p>
    <w:p w:rsidR="00943F3A" w:rsidRPr="001D7FC7" w:rsidRDefault="00745CEE" w:rsidP="001D7FC7">
      <w:pPr>
        <w:tabs>
          <w:tab w:val="left" w:pos="709"/>
        </w:tabs>
        <w:autoSpaceDE w:val="0"/>
        <w:autoSpaceDN w:val="0"/>
        <w:adjustRightInd w:val="0"/>
        <w:spacing w:after="0" w:line="240" w:lineRule="auto"/>
        <w:jc w:val="center"/>
        <w:rPr>
          <w:rFonts w:ascii="Times New Roman" w:hAnsi="Times New Roman" w:cs="Times New Roman"/>
          <w:b/>
          <w:bCs/>
          <w:i/>
          <w:noProof/>
          <w:sz w:val="24"/>
          <w:szCs w:val="24"/>
        </w:rPr>
      </w:pPr>
      <w:r w:rsidRPr="001D7FC7">
        <w:rPr>
          <w:rFonts w:ascii="Times New Roman" w:hAnsi="Times New Roman" w:cs="Times New Roman"/>
          <w:b/>
          <w:bCs/>
          <w:i/>
          <w:noProof/>
          <w:sz w:val="24"/>
          <w:szCs w:val="24"/>
        </w:rPr>
        <w:t xml:space="preserve">     </w:t>
      </w:r>
      <w:r w:rsidR="00943F3A" w:rsidRPr="001D7FC7">
        <w:rPr>
          <w:rFonts w:ascii="Times New Roman" w:hAnsi="Times New Roman" w:cs="Times New Roman"/>
          <w:b/>
          <w:bCs/>
          <w:i/>
          <w:noProof/>
          <w:sz w:val="24"/>
          <w:szCs w:val="24"/>
        </w:rPr>
        <w:t>Организационно-педагогические аспекты практического обучения</w:t>
      </w:r>
    </w:p>
    <w:p w:rsidR="00943F3A" w:rsidRPr="001D7FC7" w:rsidRDefault="00745CEE" w:rsidP="001D7FC7">
      <w:pPr>
        <w:shd w:val="clear" w:color="auto" w:fill="FFFFFF"/>
        <w:tabs>
          <w:tab w:val="left" w:pos="709"/>
          <w:tab w:val="left" w:pos="1214"/>
        </w:tabs>
        <w:spacing w:after="0" w:line="240" w:lineRule="auto"/>
        <w:jc w:val="both"/>
        <w:rPr>
          <w:rFonts w:ascii="Times New Roman" w:hAnsi="Times New Roman" w:cs="Times New Roman"/>
          <w:color w:val="000000"/>
          <w:spacing w:val="-8"/>
          <w:sz w:val="24"/>
          <w:szCs w:val="24"/>
        </w:rPr>
      </w:pPr>
      <w:r w:rsidRPr="001D7FC7">
        <w:rPr>
          <w:rFonts w:ascii="Times New Roman" w:hAnsi="Times New Roman" w:cs="Times New Roman"/>
          <w:color w:val="000000"/>
          <w:spacing w:val="1"/>
          <w:sz w:val="24"/>
          <w:szCs w:val="24"/>
        </w:rPr>
        <w:t xml:space="preserve">         П</w:t>
      </w:r>
      <w:r w:rsidR="00943F3A" w:rsidRPr="001D7FC7">
        <w:rPr>
          <w:rFonts w:ascii="Times New Roman" w:hAnsi="Times New Roman" w:cs="Times New Roman"/>
          <w:color w:val="000000"/>
          <w:spacing w:val="1"/>
          <w:sz w:val="24"/>
          <w:szCs w:val="24"/>
        </w:rPr>
        <w:t xml:space="preserve">рактические </w:t>
      </w:r>
      <w:r w:rsidRPr="001D7FC7">
        <w:rPr>
          <w:rFonts w:ascii="Times New Roman" w:hAnsi="Times New Roman" w:cs="Times New Roman"/>
          <w:color w:val="000000"/>
          <w:spacing w:val="1"/>
          <w:sz w:val="24"/>
          <w:szCs w:val="24"/>
        </w:rPr>
        <w:t>(</w:t>
      </w:r>
      <w:r w:rsidR="00943F3A" w:rsidRPr="001D7FC7">
        <w:rPr>
          <w:rFonts w:ascii="Times New Roman" w:hAnsi="Times New Roman" w:cs="Times New Roman"/>
          <w:color w:val="000000"/>
          <w:spacing w:val="1"/>
          <w:sz w:val="24"/>
          <w:szCs w:val="24"/>
        </w:rPr>
        <w:t>и семинарские</w:t>
      </w:r>
      <w:r w:rsidRPr="001D7FC7">
        <w:rPr>
          <w:rFonts w:ascii="Times New Roman" w:hAnsi="Times New Roman" w:cs="Times New Roman"/>
          <w:color w:val="000000"/>
          <w:spacing w:val="1"/>
          <w:sz w:val="24"/>
          <w:szCs w:val="24"/>
        </w:rPr>
        <w:t>)</w:t>
      </w:r>
      <w:r w:rsidR="00943F3A" w:rsidRPr="001D7FC7">
        <w:rPr>
          <w:rFonts w:ascii="Times New Roman" w:hAnsi="Times New Roman" w:cs="Times New Roman"/>
          <w:color w:val="000000"/>
          <w:spacing w:val="1"/>
          <w:sz w:val="24"/>
          <w:szCs w:val="24"/>
        </w:rPr>
        <w:t xml:space="preserve"> занятия могут носить репродуктивный, частично - поисковый и поисковый характер.</w:t>
      </w:r>
    </w:p>
    <w:p w:rsidR="00943F3A" w:rsidRPr="001D7FC7" w:rsidRDefault="00943F3A" w:rsidP="001D7FC7">
      <w:pPr>
        <w:shd w:val="clear" w:color="auto" w:fill="FFFFFF"/>
        <w:spacing w:after="0" w:line="240" w:lineRule="auto"/>
        <w:jc w:val="both"/>
        <w:rPr>
          <w:rFonts w:ascii="Times New Roman" w:hAnsi="Times New Roman" w:cs="Times New Roman"/>
          <w:color w:val="000000"/>
          <w:spacing w:val="3"/>
          <w:sz w:val="24"/>
          <w:szCs w:val="24"/>
        </w:rPr>
      </w:pPr>
      <w:r w:rsidRPr="001D7FC7">
        <w:rPr>
          <w:rFonts w:ascii="Times New Roman" w:hAnsi="Times New Roman" w:cs="Times New Roman"/>
          <w:color w:val="000000"/>
          <w:spacing w:val="1"/>
          <w:sz w:val="24"/>
          <w:szCs w:val="24"/>
        </w:rPr>
        <w:t xml:space="preserve">Работы, носящие </w:t>
      </w:r>
      <w:r w:rsidRPr="001D7FC7">
        <w:rPr>
          <w:rFonts w:ascii="Times New Roman" w:hAnsi="Times New Roman" w:cs="Times New Roman"/>
          <w:i/>
          <w:color w:val="000000"/>
          <w:spacing w:val="1"/>
          <w:sz w:val="24"/>
          <w:szCs w:val="24"/>
        </w:rPr>
        <w:t>репродуктивный характер</w:t>
      </w:r>
      <w:r w:rsidRPr="001D7FC7">
        <w:rPr>
          <w:rFonts w:ascii="Times New Roman" w:hAnsi="Times New Roman" w:cs="Times New Roman"/>
          <w:color w:val="000000"/>
          <w:spacing w:val="1"/>
          <w:sz w:val="24"/>
          <w:szCs w:val="24"/>
        </w:rPr>
        <w:t xml:space="preserve">, отличаются тем, что при их </w:t>
      </w:r>
      <w:r w:rsidRPr="001D7FC7">
        <w:rPr>
          <w:rFonts w:ascii="Times New Roman" w:hAnsi="Times New Roman" w:cs="Times New Roman"/>
          <w:color w:val="000000"/>
          <w:spacing w:val="2"/>
          <w:sz w:val="24"/>
          <w:szCs w:val="24"/>
        </w:rPr>
        <w:t xml:space="preserve">проведении студенты пользуются подробными инструкциями, в которых </w:t>
      </w:r>
      <w:r w:rsidRPr="001D7FC7">
        <w:rPr>
          <w:rFonts w:ascii="Times New Roman" w:hAnsi="Times New Roman" w:cs="Times New Roman"/>
          <w:color w:val="000000"/>
          <w:spacing w:val="3"/>
          <w:sz w:val="24"/>
          <w:szCs w:val="24"/>
        </w:rPr>
        <w:t>указаны:</w:t>
      </w:r>
    </w:p>
    <w:p w:rsidR="00943F3A" w:rsidRPr="001D7FC7" w:rsidRDefault="00745CEE" w:rsidP="001D7FC7">
      <w:pPr>
        <w:shd w:val="clear" w:color="auto" w:fill="FFFFFF"/>
        <w:spacing w:after="0" w:line="240" w:lineRule="auto"/>
        <w:jc w:val="both"/>
        <w:rPr>
          <w:rFonts w:ascii="Times New Roman" w:hAnsi="Times New Roman" w:cs="Times New Roman"/>
          <w:color w:val="000000"/>
          <w:spacing w:val="3"/>
          <w:sz w:val="24"/>
          <w:szCs w:val="24"/>
        </w:rPr>
      </w:pPr>
      <w:r w:rsidRPr="001D7FC7">
        <w:rPr>
          <w:rFonts w:ascii="Times New Roman" w:hAnsi="Times New Roman" w:cs="Times New Roman"/>
          <w:color w:val="000000"/>
          <w:spacing w:val="3"/>
          <w:sz w:val="24"/>
          <w:szCs w:val="24"/>
        </w:rPr>
        <w:t xml:space="preserve">- </w:t>
      </w:r>
      <w:r w:rsidR="00943F3A" w:rsidRPr="001D7FC7">
        <w:rPr>
          <w:rFonts w:ascii="Times New Roman" w:hAnsi="Times New Roman" w:cs="Times New Roman"/>
          <w:color w:val="000000"/>
          <w:spacing w:val="3"/>
          <w:sz w:val="24"/>
          <w:szCs w:val="24"/>
        </w:rPr>
        <w:t>цель работы,</w:t>
      </w:r>
    </w:p>
    <w:p w:rsidR="00943F3A" w:rsidRPr="001D7FC7" w:rsidRDefault="00745CEE" w:rsidP="001D7FC7">
      <w:pPr>
        <w:shd w:val="clear" w:color="auto" w:fill="FFFFFF"/>
        <w:spacing w:after="0" w:line="240" w:lineRule="auto"/>
        <w:jc w:val="both"/>
        <w:rPr>
          <w:rFonts w:ascii="Times New Roman" w:hAnsi="Times New Roman" w:cs="Times New Roman"/>
          <w:color w:val="000000"/>
          <w:spacing w:val="3"/>
          <w:sz w:val="24"/>
          <w:szCs w:val="24"/>
        </w:rPr>
      </w:pPr>
      <w:r w:rsidRPr="001D7FC7">
        <w:rPr>
          <w:rFonts w:ascii="Times New Roman" w:hAnsi="Times New Roman" w:cs="Times New Roman"/>
          <w:color w:val="000000"/>
          <w:spacing w:val="3"/>
          <w:sz w:val="24"/>
          <w:szCs w:val="24"/>
        </w:rPr>
        <w:t xml:space="preserve">- </w:t>
      </w:r>
      <w:r w:rsidR="00943F3A" w:rsidRPr="001D7FC7">
        <w:rPr>
          <w:rFonts w:ascii="Times New Roman" w:hAnsi="Times New Roman" w:cs="Times New Roman"/>
          <w:color w:val="000000"/>
          <w:spacing w:val="3"/>
          <w:sz w:val="24"/>
          <w:szCs w:val="24"/>
        </w:rPr>
        <w:t>необходимые пояснения,</w:t>
      </w:r>
    </w:p>
    <w:p w:rsidR="00943F3A" w:rsidRPr="001D7FC7" w:rsidRDefault="00745CEE" w:rsidP="001D7FC7">
      <w:pPr>
        <w:shd w:val="clear" w:color="auto" w:fill="FFFFFF"/>
        <w:spacing w:after="0" w:line="240" w:lineRule="auto"/>
        <w:jc w:val="both"/>
        <w:rPr>
          <w:rFonts w:ascii="Times New Roman" w:hAnsi="Times New Roman" w:cs="Times New Roman"/>
          <w:color w:val="000000"/>
          <w:spacing w:val="2"/>
          <w:sz w:val="24"/>
          <w:szCs w:val="24"/>
        </w:rPr>
      </w:pPr>
      <w:r w:rsidRPr="001D7FC7">
        <w:rPr>
          <w:rFonts w:ascii="Times New Roman" w:hAnsi="Times New Roman" w:cs="Times New Roman"/>
          <w:color w:val="000000"/>
          <w:spacing w:val="7"/>
          <w:sz w:val="24"/>
          <w:szCs w:val="24"/>
        </w:rPr>
        <w:t xml:space="preserve">- </w:t>
      </w:r>
      <w:r w:rsidR="00943F3A" w:rsidRPr="001D7FC7">
        <w:rPr>
          <w:rFonts w:ascii="Times New Roman" w:hAnsi="Times New Roman" w:cs="Times New Roman"/>
          <w:color w:val="000000"/>
          <w:spacing w:val="7"/>
          <w:sz w:val="24"/>
          <w:szCs w:val="24"/>
        </w:rPr>
        <w:t xml:space="preserve">порядок </w:t>
      </w:r>
      <w:r w:rsidR="00943F3A" w:rsidRPr="001D7FC7">
        <w:rPr>
          <w:rFonts w:ascii="Times New Roman" w:hAnsi="Times New Roman" w:cs="Times New Roman"/>
          <w:color w:val="000000"/>
          <w:spacing w:val="2"/>
          <w:sz w:val="24"/>
          <w:szCs w:val="24"/>
        </w:rPr>
        <w:t>выполнения работы,</w:t>
      </w:r>
    </w:p>
    <w:p w:rsidR="00943F3A" w:rsidRPr="001D7FC7" w:rsidRDefault="00745CEE" w:rsidP="001D7FC7">
      <w:pPr>
        <w:shd w:val="clear" w:color="auto" w:fill="FFFFFF"/>
        <w:spacing w:after="0" w:line="240" w:lineRule="auto"/>
        <w:jc w:val="both"/>
        <w:rPr>
          <w:rFonts w:ascii="Times New Roman" w:hAnsi="Times New Roman" w:cs="Times New Roman"/>
          <w:color w:val="000000"/>
          <w:spacing w:val="2"/>
          <w:sz w:val="24"/>
          <w:szCs w:val="24"/>
        </w:rPr>
      </w:pPr>
      <w:r w:rsidRPr="001D7FC7">
        <w:rPr>
          <w:rFonts w:ascii="Times New Roman" w:hAnsi="Times New Roman" w:cs="Times New Roman"/>
          <w:color w:val="000000"/>
          <w:spacing w:val="2"/>
          <w:sz w:val="24"/>
          <w:szCs w:val="24"/>
        </w:rPr>
        <w:t xml:space="preserve">- </w:t>
      </w:r>
      <w:r w:rsidR="00943F3A" w:rsidRPr="001D7FC7">
        <w:rPr>
          <w:rFonts w:ascii="Times New Roman" w:hAnsi="Times New Roman" w:cs="Times New Roman"/>
          <w:color w:val="000000"/>
          <w:spacing w:val="2"/>
          <w:sz w:val="24"/>
          <w:szCs w:val="24"/>
        </w:rPr>
        <w:t>таблицы,</w:t>
      </w:r>
    </w:p>
    <w:p w:rsidR="00943F3A" w:rsidRPr="001D7FC7" w:rsidRDefault="00745CEE" w:rsidP="001D7FC7">
      <w:pPr>
        <w:shd w:val="clear" w:color="auto" w:fill="FFFFFF"/>
        <w:spacing w:after="0" w:line="240" w:lineRule="auto"/>
        <w:jc w:val="both"/>
        <w:rPr>
          <w:rFonts w:ascii="Times New Roman" w:hAnsi="Times New Roman" w:cs="Times New Roman"/>
          <w:color w:val="000000"/>
          <w:spacing w:val="1"/>
          <w:sz w:val="24"/>
          <w:szCs w:val="24"/>
        </w:rPr>
      </w:pPr>
      <w:r w:rsidRPr="001D7FC7">
        <w:rPr>
          <w:rFonts w:ascii="Times New Roman" w:hAnsi="Times New Roman" w:cs="Times New Roman"/>
          <w:color w:val="000000"/>
          <w:spacing w:val="2"/>
          <w:sz w:val="24"/>
          <w:szCs w:val="24"/>
        </w:rPr>
        <w:t xml:space="preserve">- </w:t>
      </w:r>
      <w:r w:rsidR="00943F3A" w:rsidRPr="001D7FC7">
        <w:rPr>
          <w:rFonts w:ascii="Times New Roman" w:hAnsi="Times New Roman" w:cs="Times New Roman"/>
          <w:color w:val="000000"/>
          <w:spacing w:val="2"/>
          <w:sz w:val="24"/>
          <w:szCs w:val="24"/>
        </w:rPr>
        <w:t xml:space="preserve">контрольные </w:t>
      </w:r>
      <w:r w:rsidR="00943F3A" w:rsidRPr="001D7FC7">
        <w:rPr>
          <w:rFonts w:ascii="Times New Roman" w:hAnsi="Times New Roman" w:cs="Times New Roman"/>
          <w:color w:val="000000"/>
          <w:spacing w:val="1"/>
          <w:sz w:val="24"/>
          <w:szCs w:val="24"/>
        </w:rPr>
        <w:t>вопросы,</w:t>
      </w:r>
    </w:p>
    <w:p w:rsidR="00943F3A" w:rsidRPr="001D7FC7" w:rsidRDefault="00745CEE"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1"/>
          <w:sz w:val="24"/>
          <w:szCs w:val="24"/>
        </w:rPr>
        <w:t xml:space="preserve">- </w:t>
      </w:r>
      <w:r w:rsidR="00943F3A" w:rsidRPr="001D7FC7">
        <w:rPr>
          <w:rFonts w:ascii="Times New Roman" w:hAnsi="Times New Roman" w:cs="Times New Roman"/>
          <w:color w:val="000000"/>
          <w:spacing w:val="1"/>
          <w:sz w:val="24"/>
          <w:szCs w:val="24"/>
        </w:rPr>
        <w:t>учебная и специальная литература.</w:t>
      </w:r>
    </w:p>
    <w:p w:rsidR="00943F3A" w:rsidRPr="001D7FC7" w:rsidRDefault="00943F3A"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3"/>
          <w:sz w:val="24"/>
          <w:szCs w:val="24"/>
        </w:rPr>
        <w:t xml:space="preserve">Работы, носящие </w:t>
      </w:r>
      <w:r w:rsidRPr="001D7FC7">
        <w:rPr>
          <w:rFonts w:ascii="Times New Roman" w:hAnsi="Times New Roman" w:cs="Times New Roman"/>
          <w:i/>
          <w:color w:val="000000"/>
          <w:spacing w:val="3"/>
          <w:sz w:val="24"/>
          <w:szCs w:val="24"/>
        </w:rPr>
        <w:t>частично - поисковый характер</w:t>
      </w:r>
      <w:r w:rsidRPr="001D7FC7">
        <w:rPr>
          <w:rFonts w:ascii="Times New Roman" w:hAnsi="Times New Roman" w:cs="Times New Roman"/>
          <w:color w:val="000000"/>
          <w:spacing w:val="3"/>
          <w:sz w:val="24"/>
          <w:szCs w:val="24"/>
        </w:rPr>
        <w:t xml:space="preserve">, отличаются тем, что при их проведении студенты не пользуются подробными инструкциями, им </w:t>
      </w:r>
      <w:r w:rsidRPr="001D7FC7">
        <w:rPr>
          <w:rFonts w:ascii="Times New Roman" w:hAnsi="Times New Roman" w:cs="Times New Roman"/>
          <w:color w:val="000000"/>
          <w:spacing w:val="1"/>
          <w:sz w:val="24"/>
          <w:szCs w:val="24"/>
        </w:rPr>
        <w:t>не дан порядок выпо</w:t>
      </w:r>
      <w:r w:rsidR="008644BC" w:rsidRPr="001D7FC7">
        <w:rPr>
          <w:rFonts w:ascii="Times New Roman" w:hAnsi="Times New Roman" w:cs="Times New Roman"/>
          <w:color w:val="000000"/>
          <w:spacing w:val="1"/>
          <w:sz w:val="24"/>
          <w:szCs w:val="24"/>
        </w:rPr>
        <w:t>лнения необходимых действий, которые</w:t>
      </w:r>
      <w:r w:rsidRPr="001D7FC7">
        <w:rPr>
          <w:rFonts w:ascii="Times New Roman" w:hAnsi="Times New Roman" w:cs="Times New Roman"/>
          <w:color w:val="000000"/>
          <w:spacing w:val="1"/>
          <w:sz w:val="24"/>
          <w:szCs w:val="24"/>
        </w:rPr>
        <w:t xml:space="preserve"> требуют от студентов </w:t>
      </w:r>
      <w:r w:rsidRPr="001D7FC7">
        <w:rPr>
          <w:rFonts w:ascii="Times New Roman" w:hAnsi="Times New Roman" w:cs="Times New Roman"/>
          <w:color w:val="000000"/>
          <w:spacing w:val="6"/>
          <w:sz w:val="24"/>
          <w:szCs w:val="24"/>
        </w:rPr>
        <w:t xml:space="preserve">самостоятельного подбора оборудования, выбора </w:t>
      </w:r>
      <w:r w:rsidRPr="001D7FC7">
        <w:rPr>
          <w:rFonts w:ascii="Times New Roman" w:hAnsi="Times New Roman" w:cs="Times New Roman"/>
          <w:color w:val="000000"/>
          <w:spacing w:val="-6"/>
          <w:sz w:val="24"/>
          <w:szCs w:val="24"/>
        </w:rPr>
        <w:t>способов выполнения работы в инструктивной и справочной литературе и др.</w:t>
      </w:r>
    </w:p>
    <w:p w:rsidR="00943F3A" w:rsidRPr="001D7FC7" w:rsidRDefault="00943F3A"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9"/>
          <w:sz w:val="24"/>
          <w:szCs w:val="24"/>
        </w:rPr>
        <w:t xml:space="preserve">Работы, носящие </w:t>
      </w:r>
      <w:r w:rsidRPr="001D7FC7">
        <w:rPr>
          <w:rFonts w:ascii="Times New Roman" w:hAnsi="Times New Roman" w:cs="Times New Roman"/>
          <w:i/>
          <w:color w:val="000000"/>
          <w:spacing w:val="9"/>
          <w:sz w:val="24"/>
          <w:szCs w:val="24"/>
        </w:rPr>
        <w:t>поисковый характер</w:t>
      </w:r>
      <w:r w:rsidRPr="001D7FC7">
        <w:rPr>
          <w:rFonts w:ascii="Times New Roman" w:hAnsi="Times New Roman" w:cs="Times New Roman"/>
          <w:color w:val="000000"/>
          <w:spacing w:val="9"/>
          <w:sz w:val="24"/>
          <w:szCs w:val="24"/>
        </w:rPr>
        <w:t xml:space="preserve">, характеризуются тем, что </w:t>
      </w:r>
      <w:r w:rsidRPr="001D7FC7">
        <w:rPr>
          <w:rFonts w:ascii="Times New Roman" w:hAnsi="Times New Roman" w:cs="Times New Roman"/>
          <w:color w:val="000000"/>
          <w:spacing w:val="2"/>
          <w:sz w:val="24"/>
          <w:szCs w:val="24"/>
        </w:rPr>
        <w:t xml:space="preserve">студенты должны решить новую для них проблему, опираясь на имеющиеся </w:t>
      </w:r>
      <w:r w:rsidRPr="001D7FC7">
        <w:rPr>
          <w:rFonts w:ascii="Times New Roman" w:hAnsi="Times New Roman" w:cs="Times New Roman"/>
          <w:color w:val="000000"/>
          <w:sz w:val="24"/>
          <w:szCs w:val="24"/>
        </w:rPr>
        <w:t>у них теоретические знания.</w:t>
      </w:r>
    </w:p>
    <w:p w:rsidR="00943F3A" w:rsidRPr="001D7FC7" w:rsidRDefault="008644BC"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8"/>
          <w:sz w:val="24"/>
          <w:szCs w:val="24"/>
        </w:rPr>
        <w:t xml:space="preserve">При планировании практических </w:t>
      </w:r>
      <w:r w:rsidR="00943F3A" w:rsidRPr="001D7FC7">
        <w:rPr>
          <w:rFonts w:ascii="Times New Roman" w:hAnsi="Times New Roman" w:cs="Times New Roman"/>
          <w:color w:val="000000"/>
          <w:spacing w:val="8"/>
          <w:sz w:val="24"/>
          <w:szCs w:val="24"/>
        </w:rPr>
        <w:t xml:space="preserve">занятий </w:t>
      </w:r>
      <w:r w:rsidRPr="001D7FC7">
        <w:rPr>
          <w:rFonts w:ascii="Times New Roman" w:hAnsi="Times New Roman" w:cs="Times New Roman"/>
          <w:color w:val="000000"/>
          <w:sz w:val="24"/>
          <w:szCs w:val="24"/>
        </w:rPr>
        <w:t xml:space="preserve">рекомендуется </w:t>
      </w:r>
      <w:r w:rsidR="00943F3A" w:rsidRPr="001D7FC7">
        <w:rPr>
          <w:rFonts w:ascii="Times New Roman" w:hAnsi="Times New Roman" w:cs="Times New Roman"/>
          <w:color w:val="000000"/>
          <w:sz w:val="24"/>
          <w:szCs w:val="24"/>
        </w:rPr>
        <w:t xml:space="preserve">находить оптимальное соотношение репродуктивных, частично - </w:t>
      </w:r>
      <w:r w:rsidR="00943F3A" w:rsidRPr="001D7FC7">
        <w:rPr>
          <w:rFonts w:ascii="Times New Roman" w:hAnsi="Times New Roman" w:cs="Times New Roman"/>
          <w:color w:val="000000"/>
          <w:spacing w:val="5"/>
          <w:sz w:val="24"/>
          <w:szCs w:val="24"/>
        </w:rPr>
        <w:t xml:space="preserve">поисковых и поисковых работ, чтобы обеспечить высокий уровень </w:t>
      </w:r>
      <w:r w:rsidR="00943F3A" w:rsidRPr="001D7FC7">
        <w:rPr>
          <w:rFonts w:ascii="Times New Roman" w:hAnsi="Times New Roman" w:cs="Times New Roman"/>
          <w:color w:val="000000"/>
          <w:sz w:val="24"/>
          <w:szCs w:val="24"/>
        </w:rPr>
        <w:t>интеллектуальной деятельности.</w:t>
      </w:r>
    </w:p>
    <w:p w:rsidR="00943F3A" w:rsidRPr="001D7FC7" w:rsidRDefault="00943F3A" w:rsidP="001D7FC7">
      <w:pPr>
        <w:shd w:val="clear" w:color="auto" w:fill="FFFFFF"/>
        <w:tabs>
          <w:tab w:val="left" w:pos="709"/>
        </w:tabs>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4"/>
          <w:sz w:val="24"/>
          <w:szCs w:val="24"/>
        </w:rPr>
        <w:tab/>
        <w:t xml:space="preserve">Формы организации студентов на </w:t>
      </w:r>
      <w:r w:rsidRPr="001D7FC7">
        <w:rPr>
          <w:rFonts w:ascii="Times New Roman" w:hAnsi="Times New Roman" w:cs="Times New Roman"/>
          <w:color w:val="000000"/>
          <w:spacing w:val="1"/>
          <w:sz w:val="24"/>
          <w:szCs w:val="24"/>
        </w:rPr>
        <w:t>практических занятиях: фронтальная, групповая и индивидуальная.</w:t>
      </w:r>
    </w:p>
    <w:p w:rsidR="00943F3A" w:rsidRPr="001D7FC7" w:rsidRDefault="008644BC"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1"/>
          <w:sz w:val="24"/>
          <w:szCs w:val="24"/>
        </w:rPr>
        <w:t xml:space="preserve">- </w:t>
      </w:r>
      <w:r w:rsidR="00943F3A" w:rsidRPr="001D7FC7">
        <w:rPr>
          <w:rFonts w:ascii="Times New Roman" w:hAnsi="Times New Roman" w:cs="Times New Roman"/>
          <w:color w:val="000000"/>
          <w:spacing w:val="1"/>
          <w:sz w:val="24"/>
          <w:szCs w:val="24"/>
        </w:rPr>
        <w:t xml:space="preserve">При фронтальной форме организации занятий все студенты выполняют </w:t>
      </w:r>
      <w:r w:rsidR="00943F3A" w:rsidRPr="001D7FC7">
        <w:rPr>
          <w:rFonts w:ascii="Times New Roman" w:hAnsi="Times New Roman" w:cs="Times New Roman"/>
          <w:color w:val="000000"/>
          <w:sz w:val="24"/>
          <w:szCs w:val="24"/>
        </w:rPr>
        <w:t>одновременно одну и ту же работу.</w:t>
      </w:r>
    </w:p>
    <w:p w:rsidR="00943F3A" w:rsidRPr="001D7FC7" w:rsidRDefault="008644BC"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8"/>
          <w:sz w:val="24"/>
          <w:szCs w:val="24"/>
        </w:rPr>
        <w:t xml:space="preserve">- </w:t>
      </w:r>
      <w:r w:rsidR="00943F3A" w:rsidRPr="001D7FC7">
        <w:rPr>
          <w:rFonts w:ascii="Times New Roman" w:hAnsi="Times New Roman" w:cs="Times New Roman"/>
          <w:color w:val="000000"/>
          <w:spacing w:val="8"/>
          <w:sz w:val="24"/>
          <w:szCs w:val="24"/>
        </w:rPr>
        <w:t xml:space="preserve">При групповой форме организации занятий одна и та же работа </w:t>
      </w:r>
      <w:r w:rsidR="00943F3A" w:rsidRPr="001D7FC7">
        <w:rPr>
          <w:rFonts w:ascii="Times New Roman" w:hAnsi="Times New Roman" w:cs="Times New Roman"/>
          <w:color w:val="000000"/>
          <w:sz w:val="24"/>
          <w:szCs w:val="24"/>
        </w:rPr>
        <w:t>выполняется группами по 2 - 5 человек.</w:t>
      </w:r>
    </w:p>
    <w:p w:rsidR="00943F3A" w:rsidRPr="001D7FC7" w:rsidRDefault="008644BC" w:rsidP="001D7FC7">
      <w:pPr>
        <w:shd w:val="clear" w:color="auto" w:fill="FFFFFF"/>
        <w:spacing w:after="0" w:line="240" w:lineRule="auto"/>
        <w:jc w:val="both"/>
        <w:rPr>
          <w:rFonts w:ascii="Times New Roman" w:hAnsi="Times New Roman" w:cs="Times New Roman"/>
          <w:color w:val="000000"/>
          <w:sz w:val="24"/>
          <w:szCs w:val="24"/>
        </w:rPr>
      </w:pPr>
      <w:r w:rsidRPr="001D7FC7">
        <w:rPr>
          <w:rFonts w:ascii="Times New Roman" w:hAnsi="Times New Roman" w:cs="Times New Roman"/>
          <w:color w:val="000000"/>
          <w:spacing w:val="5"/>
          <w:sz w:val="24"/>
          <w:szCs w:val="24"/>
        </w:rPr>
        <w:t xml:space="preserve">- </w:t>
      </w:r>
      <w:r w:rsidR="00943F3A" w:rsidRPr="001D7FC7">
        <w:rPr>
          <w:rFonts w:ascii="Times New Roman" w:hAnsi="Times New Roman" w:cs="Times New Roman"/>
          <w:color w:val="000000"/>
          <w:spacing w:val="5"/>
          <w:sz w:val="24"/>
          <w:szCs w:val="24"/>
        </w:rPr>
        <w:t xml:space="preserve">При индивидуальной форме организации занятий каждый студент </w:t>
      </w:r>
      <w:r w:rsidR="00943F3A" w:rsidRPr="001D7FC7">
        <w:rPr>
          <w:rFonts w:ascii="Times New Roman" w:hAnsi="Times New Roman" w:cs="Times New Roman"/>
          <w:color w:val="000000"/>
          <w:sz w:val="24"/>
          <w:szCs w:val="24"/>
        </w:rPr>
        <w:t>выполняет индивидуальное задание.</w:t>
      </w:r>
    </w:p>
    <w:p w:rsidR="00943F3A" w:rsidRPr="001D7FC7" w:rsidRDefault="008644BC" w:rsidP="001D7FC7">
      <w:pPr>
        <w:shd w:val="clear" w:color="auto" w:fill="FFFFFF"/>
        <w:tabs>
          <w:tab w:val="left" w:pos="1248"/>
        </w:tabs>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1"/>
          <w:sz w:val="24"/>
          <w:szCs w:val="24"/>
        </w:rPr>
        <w:t xml:space="preserve">         Выполнению практических</w:t>
      </w:r>
      <w:r w:rsidR="00943F3A" w:rsidRPr="001D7FC7">
        <w:rPr>
          <w:rFonts w:ascii="Times New Roman" w:hAnsi="Times New Roman" w:cs="Times New Roman"/>
          <w:color w:val="000000"/>
          <w:spacing w:val="-1"/>
          <w:sz w:val="24"/>
          <w:szCs w:val="24"/>
        </w:rPr>
        <w:t xml:space="preserve"> занятий </w:t>
      </w:r>
      <w:r w:rsidR="00943F3A" w:rsidRPr="001D7FC7">
        <w:rPr>
          <w:rFonts w:ascii="Times New Roman" w:hAnsi="Times New Roman" w:cs="Times New Roman"/>
          <w:color w:val="000000"/>
          <w:spacing w:val="6"/>
          <w:sz w:val="24"/>
          <w:szCs w:val="24"/>
        </w:rPr>
        <w:t xml:space="preserve">предшествует проверка знаний студентов, их теоретической готовности к </w:t>
      </w:r>
      <w:r w:rsidR="00943F3A" w:rsidRPr="001D7FC7">
        <w:rPr>
          <w:rFonts w:ascii="Times New Roman" w:hAnsi="Times New Roman" w:cs="Times New Roman"/>
          <w:color w:val="000000"/>
          <w:sz w:val="24"/>
          <w:szCs w:val="24"/>
        </w:rPr>
        <w:t>выполнению задания.</w:t>
      </w:r>
    </w:p>
    <w:p w:rsidR="00943F3A" w:rsidRPr="001D7FC7" w:rsidRDefault="00943F3A" w:rsidP="001D7FC7">
      <w:pPr>
        <w:spacing w:after="0" w:line="240" w:lineRule="auto"/>
        <w:jc w:val="both"/>
        <w:rPr>
          <w:rFonts w:ascii="Times New Roman" w:hAnsi="Times New Roman" w:cs="Times New Roman"/>
          <w:color w:val="000000"/>
          <w:sz w:val="24"/>
          <w:szCs w:val="24"/>
        </w:rPr>
      </w:pPr>
      <w:r w:rsidRPr="001D7FC7">
        <w:rPr>
          <w:rFonts w:ascii="Times New Roman" w:hAnsi="Times New Roman" w:cs="Times New Roman"/>
          <w:color w:val="000000"/>
          <w:sz w:val="24"/>
          <w:szCs w:val="24"/>
        </w:rPr>
        <w:t>Для подгото</w:t>
      </w:r>
      <w:r w:rsidR="008644BC" w:rsidRPr="001D7FC7">
        <w:rPr>
          <w:rFonts w:ascii="Times New Roman" w:hAnsi="Times New Roman" w:cs="Times New Roman"/>
          <w:color w:val="000000"/>
          <w:sz w:val="24"/>
          <w:szCs w:val="24"/>
        </w:rPr>
        <w:t xml:space="preserve">вки и проведения </w:t>
      </w:r>
      <w:r w:rsidRPr="001D7FC7">
        <w:rPr>
          <w:rFonts w:ascii="Times New Roman" w:hAnsi="Times New Roman" w:cs="Times New Roman"/>
          <w:color w:val="000000"/>
          <w:sz w:val="24"/>
          <w:szCs w:val="24"/>
        </w:rPr>
        <w:t xml:space="preserve">практических работ можно использовать специальные компьютерные программы, позволяющие моделировать или визуализировать какие-либо динамические процессы, которые затруднительно или невозможно воспроизвести в </w:t>
      </w:r>
      <w:r w:rsidR="008644BC" w:rsidRPr="001D7FC7">
        <w:rPr>
          <w:rFonts w:ascii="Times New Roman" w:hAnsi="Times New Roman" w:cs="Times New Roman"/>
          <w:color w:val="000000"/>
          <w:sz w:val="24"/>
          <w:szCs w:val="24"/>
        </w:rPr>
        <w:t>аудитории (</w:t>
      </w:r>
      <w:r w:rsidRPr="001D7FC7">
        <w:rPr>
          <w:rFonts w:ascii="Times New Roman" w:hAnsi="Times New Roman" w:cs="Times New Roman"/>
          <w:color w:val="000000"/>
          <w:sz w:val="24"/>
          <w:szCs w:val="24"/>
        </w:rPr>
        <w:t xml:space="preserve">например, </w:t>
      </w:r>
      <w:r w:rsidR="008644BC" w:rsidRPr="001D7FC7">
        <w:rPr>
          <w:rFonts w:ascii="Times New Roman" w:hAnsi="Times New Roman" w:cs="Times New Roman"/>
          <w:color w:val="000000"/>
          <w:sz w:val="24"/>
          <w:szCs w:val="24"/>
        </w:rPr>
        <w:t xml:space="preserve">при дистанционной форме обучения). </w:t>
      </w:r>
    </w:p>
    <w:p w:rsidR="00943F3A" w:rsidRPr="001D7FC7" w:rsidRDefault="00542D9A" w:rsidP="001D7FC7">
      <w:pPr>
        <w:shd w:val="clear" w:color="auto" w:fill="FFFFFF"/>
        <w:tabs>
          <w:tab w:val="left" w:pos="709"/>
        </w:tabs>
        <w:spacing w:after="0" w:line="240" w:lineRule="auto"/>
        <w:jc w:val="both"/>
        <w:rPr>
          <w:rFonts w:ascii="Times New Roman" w:hAnsi="Times New Roman" w:cs="Times New Roman"/>
          <w:b/>
          <w:i/>
          <w:color w:val="000000"/>
          <w:spacing w:val="-3"/>
          <w:sz w:val="24"/>
          <w:szCs w:val="24"/>
        </w:rPr>
      </w:pPr>
      <w:r w:rsidRPr="001D7FC7">
        <w:rPr>
          <w:rFonts w:ascii="Times New Roman" w:hAnsi="Times New Roman" w:cs="Times New Roman"/>
          <w:color w:val="000000"/>
          <w:spacing w:val="4"/>
          <w:sz w:val="24"/>
          <w:szCs w:val="24"/>
        </w:rPr>
        <w:tab/>
      </w:r>
      <w:r w:rsidR="00943F3A" w:rsidRPr="001D7FC7">
        <w:rPr>
          <w:rFonts w:ascii="Times New Roman" w:hAnsi="Times New Roman" w:cs="Times New Roman"/>
          <w:color w:val="000000"/>
          <w:spacing w:val="4"/>
          <w:sz w:val="24"/>
          <w:szCs w:val="24"/>
        </w:rPr>
        <w:t xml:space="preserve">Для повышения эффективности проведения </w:t>
      </w:r>
      <w:r w:rsidR="00943F3A" w:rsidRPr="001D7FC7">
        <w:rPr>
          <w:rFonts w:ascii="Times New Roman" w:hAnsi="Times New Roman" w:cs="Times New Roman"/>
          <w:color w:val="000000"/>
          <w:spacing w:val="-3"/>
          <w:sz w:val="24"/>
          <w:szCs w:val="24"/>
        </w:rPr>
        <w:t xml:space="preserve">практических занятий </w:t>
      </w:r>
      <w:r w:rsidR="00943F3A" w:rsidRPr="001D7FC7">
        <w:rPr>
          <w:rFonts w:ascii="Times New Roman" w:hAnsi="Times New Roman" w:cs="Times New Roman"/>
          <w:b/>
          <w:i/>
          <w:color w:val="000000"/>
          <w:spacing w:val="-3"/>
          <w:sz w:val="24"/>
          <w:szCs w:val="24"/>
        </w:rPr>
        <w:t>рекомендуется:</w:t>
      </w:r>
    </w:p>
    <w:p w:rsidR="00943F3A" w:rsidRPr="001D7FC7" w:rsidRDefault="008644BC" w:rsidP="001D7FC7">
      <w:pPr>
        <w:shd w:val="clear" w:color="auto" w:fill="FFFFFF"/>
        <w:tabs>
          <w:tab w:val="left" w:pos="993"/>
          <w:tab w:val="left" w:pos="1418"/>
        </w:tabs>
        <w:spacing w:after="0" w:line="240" w:lineRule="auto"/>
        <w:jc w:val="both"/>
        <w:rPr>
          <w:rFonts w:ascii="Times New Roman" w:hAnsi="Times New Roman" w:cs="Times New Roman"/>
          <w:color w:val="000000"/>
          <w:spacing w:val="-1"/>
          <w:sz w:val="24"/>
          <w:szCs w:val="24"/>
        </w:rPr>
      </w:pPr>
      <w:r w:rsidRPr="001D7FC7">
        <w:rPr>
          <w:rFonts w:ascii="Times New Roman" w:hAnsi="Times New Roman" w:cs="Times New Roman"/>
          <w:color w:val="000000"/>
          <w:spacing w:val="1"/>
          <w:sz w:val="24"/>
          <w:szCs w:val="24"/>
        </w:rPr>
        <w:t xml:space="preserve">- </w:t>
      </w:r>
      <w:r w:rsidR="00943F3A" w:rsidRPr="001D7FC7">
        <w:rPr>
          <w:rFonts w:ascii="Times New Roman" w:hAnsi="Times New Roman" w:cs="Times New Roman"/>
          <w:color w:val="000000"/>
          <w:spacing w:val="1"/>
          <w:sz w:val="24"/>
          <w:szCs w:val="24"/>
        </w:rPr>
        <w:t xml:space="preserve">разработка сборников задач, заданий и упражнений, сопровождающихся </w:t>
      </w:r>
      <w:r w:rsidR="00943F3A" w:rsidRPr="001D7FC7">
        <w:rPr>
          <w:rFonts w:ascii="Times New Roman" w:hAnsi="Times New Roman" w:cs="Times New Roman"/>
          <w:color w:val="000000"/>
          <w:spacing w:val="-1"/>
          <w:sz w:val="24"/>
          <w:szCs w:val="24"/>
        </w:rPr>
        <w:t>методическими указаниями, применительно к конкретным специальностям;</w:t>
      </w:r>
    </w:p>
    <w:p w:rsidR="00943F3A" w:rsidRPr="001D7FC7" w:rsidRDefault="008644BC"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1"/>
          <w:sz w:val="24"/>
          <w:szCs w:val="24"/>
        </w:rPr>
        <w:t xml:space="preserve">- </w:t>
      </w:r>
      <w:r w:rsidR="00943F3A" w:rsidRPr="001D7FC7">
        <w:rPr>
          <w:rFonts w:ascii="Times New Roman" w:hAnsi="Times New Roman" w:cs="Times New Roman"/>
          <w:color w:val="000000"/>
          <w:spacing w:val="1"/>
          <w:sz w:val="24"/>
          <w:szCs w:val="24"/>
        </w:rPr>
        <w:t xml:space="preserve">разработка заданий для автоматизированного тестового контроля подготовленности студентов к практическим </w:t>
      </w:r>
      <w:r w:rsidR="00943F3A" w:rsidRPr="001D7FC7">
        <w:rPr>
          <w:rFonts w:ascii="Times New Roman" w:hAnsi="Times New Roman" w:cs="Times New Roman"/>
          <w:color w:val="000000"/>
          <w:spacing w:val="-2"/>
          <w:sz w:val="24"/>
          <w:szCs w:val="24"/>
        </w:rPr>
        <w:t>занятиям;</w:t>
      </w:r>
    </w:p>
    <w:p w:rsidR="00943F3A" w:rsidRPr="001D7FC7" w:rsidRDefault="008644BC"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1"/>
          <w:sz w:val="24"/>
          <w:szCs w:val="24"/>
        </w:rPr>
        <w:t xml:space="preserve">- </w:t>
      </w:r>
      <w:r w:rsidR="00943F3A" w:rsidRPr="001D7FC7">
        <w:rPr>
          <w:rFonts w:ascii="Times New Roman" w:hAnsi="Times New Roman" w:cs="Times New Roman"/>
          <w:color w:val="000000"/>
          <w:spacing w:val="1"/>
          <w:sz w:val="24"/>
          <w:szCs w:val="24"/>
        </w:rPr>
        <w:t xml:space="preserve">подчинение методики проведения практических </w:t>
      </w:r>
      <w:r w:rsidR="00943F3A" w:rsidRPr="001D7FC7">
        <w:rPr>
          <w:rFonts w:ascii="Times New Roman" w:hAnsi="Times New Roman" w:cs="Times New Roman"/>
          <w:color w:val="000000"/>
          <w:spacing w:val="4"/>
          <w:sz w:val="24"/>
          <w:szCs w:val="24"/>
        </w:rPr>
        <w:t xml:space="preserve">занятий ведущим дидактическим целям с соответствующими установками </w:t>
      </w:r>
      <w:r w:rsidR="00943F3A" w:rsidRPr="001D7FC7">
        <w:rPr>
          <w:rFonts w:ascii="Times New Roman" w:hAnsi="Times New Roman" w:cs="Times New Roman"/>
          <w:color w:val="000000"/>
          <w:spacing w:val="-1"/>
          <w:sz w:val="24"/>
          <w:szCs w:val="24"/>
        </w:rPr>
        <w:t>для студентов;</w:t>
      </w:r>
    </w:p>
    <w:p w:rsidR="00943F3A" w:rsidRPr="001D7FC7" w:rsidRDefault="008644BC"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1"/>
          <w:sz w:val="24"/>
          <w:szCs w:val="24"/>
        </w:rPr>
        <w:t xml:space="preserve">- </w:t>
      </w:r>
      <w:r w:rsidR="00943F3A" w:rsidRPr="001D7FC7">
        <w:rPr>
          <w:rFonts w:ascii="Times New Roman" w:hAnsi="Times New Roman" w:cs="Times New Roman"/>
          <w:color w:val="000000"/>
          <w:spacing w:val="-1"/>
          <w:sz w:val="24"/>
          <w:szCs w:val="24"/>
        </w:rPr>
        <w:t xml:space="preserve">использование в практике преподавания поисковых работ, </w:t>
      </w:r>
      <w:r w:rsidR="00943F3A" w:rsidRPr="001D7FC7">
        <w:rPr>
          <w:rFonts w:ascii="Times New Roman" w:hAnsi="Times New Roman" w:cs="Times New Roman"/>
          <w:color w:val="000000"/>
          <w:sz w:val="24"/>
          <w:szCs w:val="24"/>
        </w:rPr>
        <w:t>построенных на проблемной основе;</w:t>
      </w:r>
    </w:p>
    <w:p w:rsidR="00943F3A" w:rsidRPr="001D7FC7" w:rsidRDefault="008644BC"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z w:val="24"/>
          <w:szCs w:val="24"/>
        </w:rPr>
        <w:lastRenderedPageBreak/>
        <w:t xml:space="preserve">- </w:t>
      </w:r>
      <w:r w:rsidR="00943F3A" w:rsidRPr="001D7FC7">
        <w:rPr>
          <w:rFonts w:ascii="Times New Roman" w:hAnsi="Times New Roman" w:cs="Times New Roman"/>
          <w:color w:val="000000"/>
          <w:sz w:val="24"/>
          <w:szCs w:val="24"/>
        </w:rPr>
        <w:t>п</w:t>
      </w:r>
      <w:r w:rsidR="00943F3A" w:rsidRPr="001D7FC7">
        <w:rPr>
          <w:rFonts w:ascii="Times New Roman" w:hAnsi="Times New Roman" w:cs="Times New Roman"/>
          <w:color w:val="000000"/>
          <w:spacing w:val="1"/>
          <w:sz w:val="24"/>
          <w:szCs w:val="24"/>
        </w:rPr>
        <w:t>рименение коллективных и групповых форм работы, максимальное использование индивидуальных форм с целью повышения ответственности каждого студента за самостоятельное выполнение полного объема работ;</w:t>
      </w:r>
    </w:p>
    <w:p w:rsidR="00943F3A" w:rsidRPr="001D7FC7" w:rsidRDefault="008644BC" w:rsidP="002B274B">
      <w:pPr>
        <w:shd w:val="clear" w:color="auto" w:fill="FFFFFF"/>
        <w:spacing w:after="0" w:line="240" w:lineRule="auto"/>
        <w:ind w:right="-143"/>
        <w:jc w:val="both"/>
        <w:rPr>
          <w:rFonts w:ascii="Times New Roman" w:hAnsi="Times New Roman" w:cs="Times New Roman"/>
          <w:sz w:val="24"/>
          <w:szCs w:val="24"/>
        </w:rPr>
      </w:pPr>
      <w:r w:rsidRPr="001D7FC7">
        <w:rPr>
          <w:rFonts w:ascii="Times New Roman" w:hAnsi="Times New Roman" w:cs="Times New Roman"/>
          <w:color w:val="000000"/>
          <w:spacing w:val="-1"/>
          <w:sz w:val="24"/>
          <w:szCs w:val="24"/>
        </w:rPr>
        <w:t>- проведение практических</w:t>
      </w:r>
      <w:r w:rsidR="00943F3A" w:rsidRPr="001D7FC7">
        <w:rPr>
          <w:rFonts w:ascii="Times New Roman" w:hAnsi="Times New Roman" w:cs="Times New Roman"/>
          <w:color w:val="000000"/>
          <w:spacing w:val="-1"/>
          <w:sz w:val="24"/>
          <w:szCs w:val="24"/>
        </w:rPr>
        <w:t xml:space="preserve"> занятий на повышенном </w:t>
      </w:r>
      <w:r w:rsidR="00943F3A" w:rsidRPr="001D7FC7">
        <w:rPr>
          <w:rFonts w:ascii="Times New Roman" w:hAnsi="Times New Roman" w:cs="Times New Roman"/>
          <w:color w:val="000000"/>
          <w:spacing w:val="6"/>
          <w:sz w:val="24"/>
          <w:szCs w:val="24"/>
        </w:rPr>
        <w:t xml:space="preserve">уровне трудности с включением в них заданий, связанных с выбором </w:t>
      </w:r>
      <w:r w:rsidR="00943F3A" w:rsidRPr="001D7FC7">
        <w:rPr>
          <w:rFonts w:ascii="Times New Roman" w:hAnsi="Times New Roman" w:cs="Times New Roman"/>
          <w:color w:val="000000"/>
          <w:spacing w:val="10"/>
          <w:sz w:val="24"/>
          <w:szCs w:val="24"/>
        </w:rPr>
        <w:t xml:space="preserve">студентами условий выполнения работы, конкретизацией целей, </w:t>
      </w:r>
      <w:r w:rsidR="00943F3A" w:rsidRPr="001D7FC7">
        <w:rPr>
          <w:rFonts w:ascii="Times New Roman" w:hAnsi="Times New Roman" w:cs="Times New Roman"/>
          <w:color w:val="000000"/>
          <w:spacing w:val="1"/>
          <w:sz w:val="24"/>
          <w:szCs w:val="24"/>
        </w:rPr>
        <w:t>самостоятельным отбором необходимого оборудования;</w:t>
      </w:r>
    </w:p>
    <w:p w:rsidR="00943F3A" w:rsidRPr="001D7FC7" w:rsidRDefault="008644BC"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1"/>
          <w:sz w:val="24"/>
          <w:szCs w:val="24"/>
        </w:rPr>
        <w:t xml:space="preserve">- </w:t>
      </w:r>
      <w:r w:rsidR="00943F3A" w:rsidRPr="001D7FC7">
        <w:rPr>
          <w:rFonts w:ascii="Times New Roman" w:hAnsi="Times New Roman" w:cs="Times New Roman"/>
          <w:color w:val="000000"/>
          <w:spacing w:val="1"/>
          <w:sz w:val="24"/>
          <w:szCs w:val="24"/>
        </w:rPr>
        <w:t xml:space="preserve">подбор дополнительных задач и заданий для студентов, работающих в </w:t>
      </w:r>
      <w:r w:rsidR="00943F3A" w:rsidRPr="001D7FC7">
        <w:rPr>
          <w:rFonts w:ascii="Times New Roman" w:hAnsi="Times New Roman" w:cs="Times New Roman"/>
          <w:color w:val="000000"/>
          <w:sz w:val="24"/>
          <w:szCs w:val="24"/>
        </w:rPr>
        <w:t xml:space="preserve">более быстром темпе, для эффективного использования времени, отводимого </w:t>
      </w:r>
      <w:r w:rsidR="00943F3A" w:rsidRPr="001D7FC7">
        <w:rPr>
          <w:rFonts w:ascii="Times New Roman" w:hAnsi="Times New Roman" w:cs="Times New Roman"/>
          <w:color w:val="000000"/>
          <w:spacing w:val="1"/>
          <w:sz w:val="24"/>
          <w:szCs w:val="24"/>
        </w:rPr>
        <w:t xml:space="preserve">на </w:t>
      </w:r>
      <w:r w:rsidRPr="001D7FC7">
        <w:rPr>
          <w:rFonts w:ascii="Times New Roman" w:hAnsi="Times New Roman" w:cs="Times New Roman"/>
          <w:color w:val="000000"/>
          <w:spacing w:val="1"/>
          <w:sz w:val="24"/>
          <w:szCs w:val="24"/>
        </w:rPr>
        <w:t>практические занятия.</w:t>
      </w:r>
    </w:p>
    <w:p w:rsidR="00136DF7" w:rsidRPr="001D7FC7" w:rsidRDefault="00136DF7" w:rsidP="001D7FC7">
      <w:pPr>
        <w:rPr>
          <w:rFonts w:ascii="Times New Roman" w:hAnsi="Times New Roman" w:cs="Times New Roman"/>
          <w:sz w:val="24"/>
          <w:szCs w:val="24"/>
        </w:rPr>
      </w:pPr>
    </w:p>
    <w:tbl>
      <w:tblPr>
        <w:tblStyle w:val="a8"/>
        <w:tblW w:w="101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2"/>
        <w:gridCol w:w="523"/>
        <w:gridCol w:w="3828"/>
        <w:gridCol w:w="3543"/>
        <w:gridCol w:w="1843"/>
        <w:gridCol w:w="261"/>
      </w:tblGrid>
      <w:tr w:rsidR="002B274B" w:rsidRPr="001D7FC7" w:rsidTr="0025635C">
        <w:trPr>
          <w:gridBefore w:val="1"/>
          <w:wBefore w:w="152" w:type="dxa"/>
          <w:trHeight w:val="3368"/>
        </w:trPr>
        <w:tc>
          <w:tcPr>
            <w:tcW w:w="9737" w:type="dxa"/>
            <w:gridSpan w:val="4"/>
          </w:tcPr>
          <w:tbl>
            <w:tblPr>
              <w:tblStyle w:val="a8"/>
              <w:tblW w:w="152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241"/>
            </w:tblGrid>
            <w:tr w:rsidR="002B274B" w:rsidRPr="00B63167" w:rsidTr="0025635C">
              <w:trPr>
                <w:trHeight w:val="283"/>
              </w:trPr>
              <w:tc>
                <w:tcPr>
                  <w:tcW w:w="15241" w:type="dxa"/>
                </w:tcPr>
                <w:p w:rsidR="002B274B" w:rsidRPr="00B63167" w:rsidRDefault="002B274B" w:rsidP="00B63167">
                  <w:pPr>
                    <w:ind w:hanging="118"/>
                    <w:rPr>
                      <w:rFonts w:ascii="Times New Roman" w:eastAsia="Calibri" w:hAnsi="Times New Roman" w:cs="Times New Roman"/>
                      <w:b/>
                      <w:sz w:val="24"/>
                      <w:szCs w:val="24"/>
                    </w:rPr>
                  </w:pPr>
                  <w:r w:rsidRPr="00B63167">
                    <w:rPr>
                      <w:rFonts w:ascii="Times New Roman" w:hAnsi="Times New Roman" w:cs="Times New Roman"/>
                      <w:b/>
                      <w:sz w:val="24"/>
                      <w:szCs w:val="24"/>
                    </w:rPr>
                    <w:t>Название ОП</w:t>
                  </w:r>
                  <w:r w:rsidR="00B63167" w:rsidRPr="00B63167">
                    <w:rPr>
                      <w:rFonts w:ascii="Times New Roman" w:hAnsi="Times New Roman" w:cs="Times New Roman"/>
                      <w:sz w:val="24"/>
                      <w:szCs w:val="24"/>
                    </w:rPr>
                    <w:t xml:space="preserve">: </w:t>
                  </w:r>
                  <w:r w:rsidR="00B63167" w:rsidRPr="00B63167">
                    <w:rPr>
                      <w:rFonts w:ascii="Times New Roman" w:eastAsia="Calibri" w:hAnsi="Times New Roman" w:cs="Times New Roman"/>
                      <w:sz w:val="24"/>
                      <w:szCs w:val="24"/>
                    </w:rPr>
                    <w:t>«Иностранная филология»</w:t>
                  </w:r>
                </w:p>
              </w:tc>
            </w:tr>
            <w:tr w:rsidR="002B274B" w:rsidRPr="00B63167" w:rsidTr="0025635C">
              <w:tc>
                <w:tcPr>
                  <w:tcW w:w="15241" w:type="dxa"/>
                </w:tcPr>
                <w:p w:rsidR="002B274B" w:rsidRPr="00B63167" w:rsidRDefault="002B274B" w:rsidP="00B63167">
                  <w:pPr>
                    <w:ind w:hanging="118"/>
                    <w:rPr>
                      <w:rFonts w:ascii="Times New Roman" w:eastAsia="Calibri" w:hAnsi="Times New Roman" w:cs="Times New Roman"/>
                      <w:b/>
                      <w:sz w:val="24"/>
                      <w:szCs w:val="24"/>
                    </w:rPr>
                  </w:pPr>
                  <w:r w:rsidRPr="00B63167">
                    <w:rPr>
                      <w:rFonts w:ascii="Times New Roman" w:hAnsi="Times New Roman" w:cs="Times New Roman"/>
                      <w:b/>
                      <w:sz w:val="24"/>
                      <w:szCs w:val="24"/>
                    </w:rPr>
                    <w:t>Курс, отделение</w:t>
                  </w:r>
                  <w:r w:rsidR="00FF6770">
                    <w:rPr>
                      <w:rFonts w:ascii="Times New Roman" w:hAnsi="Times New Roman" w:cs="Times New Roman"/>
                      <w:sz w:val="24"/>
                      <w:szCs w:val="24"/>
                    </w:rPr>
                    <w:t xml:space="preserve">: </w:t>
                  </w:r>
                  <w:r w:rsidR="002A697A">
                    <w:rPr>
                      <w:rFonts w:ascii="Times New Roman" w:hAnsi="Times New Roman" w:cs="Times New Roman"/>
                      <w:sz w:val="24"/>
                      <w:szCs w:val="24"/>
                    </w:rPr>
                    <w:t xml:space="preserve">3 курс, </w:t>
                  </w:r>
                  <w:r w:rsidR="002A697A">
                    <w:rPr>
                      <w:rFonts w:ascii="Times New Roman" w:hAnsi="Times New Roman" w:cs="Times New Roman"/>
                      <w:sz w:val="24"/>
                      <w:szCs w:val="24"/>
                      <w:lang w:eastAsia="kk-KZ"/>
                    </w:rPr>
                    <w:t>6B02303</w:t>
                  </w:r>
                  <w:r w:rsidR="002A697A">
                    <w:rPr>
                      <w:rFonts w:ascii="Times New Roman" w:hAnsi="Times New Roman" w:cs="Times New Roman"/>
                      <w:sz w:val="24"/>
                      <w:szCs w:val="24"/>
                    </w:rPr>
                    <w:t xml:space="preserve"> «Иностранная филология»</w:t>
                  </w:r>
                </w:p>
              </w:tc>
            </w:tr>
            <w:tr w:rsidR="002B274B" w:rsidRPr="00B63167" w:rsidTr="0025635C">
              <w:tc>
                <w:tcPr>
                  <w:tcW w:w="15241" w:type="dxa"/>
                </w:tcPr>
                <w:p w:rsidR="002B274B" w:rsidRPr="00B63167" w:rsidRDefault="002B274B" w:rsidP="002A697A">
                  <w:pPr>
                    <w:pStyle w:val="a7"/>
                    <w:ind w:left="-118"/>
                    <w:rPr>
                      <w:rFonts w:ascii="Times New Roman" w:hAnsi="Times New Roman" w:cs="Times New Roman"/>
                      <w:sz w:val="24"/>
                      <w:szCs w:val="24"/>
                    </w:rPr>
                  </w:pPr>
                  <w:r w:rsidRPr="00B63167">
                    <w:rPr>
                      <w:rFonts w:ascii="Times New Roman" w:hAnsi="Times New Roman" w:cs="Times New Roman"/>
                      <w:b/>
                      <w:sz w:val="24"/>
                      <w:szCs w:val="24"/>
                    </w:rPr>
                    <w:t>Название дисциплины</w:t>
                  </w:r>
                  <w:r w:rsidRPr="00B63167">
                    <w:rPr>
                      <w:rFonts w:ascii="Times New Roman" w:hAnsi="Times New Roman" w:cs="Times New Roman"/>
                      <w:sz w:val="24"/>
                      <w:szCs w:val="24"/>
                    </w:rPr>
                    <w:t>:</w:t>
                  </w:r>
                  <w:r w:rsidRPr="00B63167">
                    <w:rPr>
                      <w:rFonts w:ascii="Times New Roman" w:hAnsi="Times New Roman" w:cs="Times New Roman"/>
                      <w:sz w:val="24"/>
                      <w:szCs w:val="24"/>
                      <w:lang w:eastAsia="kk-KZ"/>
                    </w:rPr>
                    <w:t xml:space="preserve"> </w:t>
                  </w:r>
                  <w:r w:rsidR="00FF6770">
                    <w:rPr>
                      <w:rFonts w:ascii="Times New Roman" w:hAnsi="Times New Roman" w:cs="Times New Roman"/>
                      <w:sz w:val="24"/>
                      <w:szCs w:val="24"/>
                      <w:lang w:eastAsia="kk-KZ"/>
                    </w:rPr>
                    <w:t xml:space="preserve">Второй иностранный язык </w:t>
                  </w:r>
                  <w:r w:rsidR="002A697A">
                    <w:rPr>
                      <w:rFonts w:ascii="Times New Roman" w:hAnsi="Times New Roman" w:cs="Times New Roman"/>
                      <w:sz w:val="24"/>
                      <w:szCs w:val="24"/>
                      <w:lang w:eastAsia="kk-KZ"/>
                    </w:rPr>
                    <w:t>(В2)</w:t>
                  </w:r>
                  <w:bookmarkStart w:id="0" w:name="_GoBack"/>
                  <w:bookmarkEnd w:id="0"/>
                </w:p>
              </w:tc>
            </w:tr>
            <w:tr w:rsidR="002B274B" w:rsidRPr="00B63167" w:rsidTr="0025635C">
              <w:tc>
                <w:tcPr>
                  <w:tcW w:w="15241" w:type="dxa"/>
                </w:tcPr>
                <w:p w:rsidR="00B63167" w:rsidRDefault="002B274B" w:rsidP="00B63167">
                  <w:pPr>
                    <w:ind w:left="-118"/>
                    <w:jc w:val="both"/>
                    <w:rPr>
                      <w:rFonts w:ascii="Times New Roman" w:eastAsia="Calibri" w:hAnsi="Times New Roman" w:cs="Times New Roman"/>
                      <w:sz w:val="24"/>
                      <w:szCs w:val="24"/>
                    </w:rPr>
                  </w:pPr>
                  <w:r w:rsidRPr="00B63167">
                    <w:rPr>
                      <w:rFonts w:ascii="Times New Roman" w:hAnsi="Times New Roman" w:cs="Times New Roman"/>
                      <w:b/>
                      <w:sz w:val="24"/>
                      <w:szCs w:val="24"/>
                    </w:rPr>
                    <w:t>Цель дисциплины</w:t>
                  </w:r>
                  <w:r w:rsidRPr="00B63167">
                    <w:rPr>
                      <w:rFonts w:ascii="Times New Roman" w:hAnsi="Times New Roman" w:cs="Times New Roman"/>
                      <w:sz w:val="24"/>
                      <w:szCs w:val="24"/>
                    </w:rPr>
                    <w:t xml:space="preserve">: </w:t>
                  </w:r>
                  <w:r w:rsidR="00B63167" w:rsidRPr="00B63167">
                    <w:rPr>
                      <w:rFonts w:ascii="Times New Roman" w:eastAsia="Calibri" w:hAnsi="Times New Roman" w:cs="Times New Roman"/>
                      <w:sz w:val="24"/>
                      <w:szCs w:val="24"/>
                    </w:rPr>
                    <w:t xml:space="preserve">Сформировать  понимание </w:t>
                  </w:r>
                  <w:r w:rsidR="00B63167" w:rsidRPr="00B63167">
                    <w:rPr>
                      <w:rFonts w:ascii="Times New Roman" w:eastAsia="Calibri" w:hAnsi="Times New Roman" w:cs="Times New Roman"/>
                      <w:sz w:val="24"/>
                      <w:szCs w:val="24"/>
                      <w:shd w:val="clear" w:color="auto" w:fill="FFFFFF"/>
                    </w:rPr>
                    <w:t xml:space="preserve">закономерностей </w:t>
                  </w:r>
                  <w:r w:rsidR="00B63167" w:rsidRPr="00B63167">
                    <w:rPr>
                      <w:rFonts w:ascii="Times New Roman" w:eastAsia="Calibri" w:hAnsi="Times New Roman" w:cs="Times New Roman"/>
                      <w:sz w:val="24"/>
                      <w:szCs w:val="24"/>
                    </w:rPr>
                    <w:t xml:space="preserve">развития и </w:t>
                  </w:r>
                </w:p>
                <w:p w:rsidR="00B63167" w:rsidRDefault="00B63167" w:rsidP="00B63167">
                  <w:pPr>
                    <w:ind w:left="-118"/>
                    <w:jc w:val="both"/>
                    <w:rPr>
                      <w:rFonts w:ascii="Times New Roman" w:eastAsia="Calibri" w:hAnsi="Times New Roman" w:cs="Times New Roman"/>
                      <w:sz w:val="24"/>
                      <w:szCs w:val="24"/>
                    </w:rPr>
                  </w:pPr>
                  <w:r w:rsidRPr="00B63167">
                    <w:rPr>
                      <w:rFonts w:ascii="Times New Roman" w:eastAsia="Calibri" w:hAnsi="Times New Roman" w:cs="Times New Roman"/>
                      <w:sz w:val="24"/>
                      <w:szCs w:val="24"/>
                    </w:rPr>
                    <w:t xml:space="preserve">углубления литературоведческой концепции с опорой на </w:t>
                  </w:r>
                  <w:proofErr w:type="spellStart"/>
                  <w:r w:rsidRPr="00B63167">
                    <w:rPr>
                      <w:rFonts w:ascii="Times New Roman" w:eastAsia="Calibri" w:hAnsi="Times New Roman" w:cs="Times New Roman"/>
                      <w:sz w:val="24"/>
                      <w:szCs w:val="24"/>
                    </w:rPr>
                    <w:t>лингвокультурологию</w:t>
                  </w:r>
                  <w:proofErr w:type="spellEnd"/>
                  <w:r w:rsidRPr="00B63167">
                    <w:rPr>
                      <w:rFonts w:ascii="Times New Roman" w:eastAsia="Calibri" w:hAnsi="Times New Roman" w:cs="Times New Roman"/>
                      <w:sz w:val="24"/>
                      <w:szCs w:val="24"/>
                    </w:rPr>
                    <w:t xml:space="preserve">; </w:t>
                  </w:r>
                </w:p>
                <w:p w:rsidR="00B63167" w:rsidRDefault="00B63167" w:rsidP="00B63167">
                  <w:pPr>
                    <w:ind w:left="-118"/>
                    <w:jc w:val="both"/>
                    <w:rPr>
                      <w:rFonts w:ascii="Times New Roman" w:eastAsia="Calibri" w:hAnsi="Times New Roman" w:cs="Times New Roman"/>
                      <w:sz w:val="24"/>
                      <w:szCs w:val="24"/>
                      <w:shd w:val="clear" w:color="auto" w:fill="FFFFFF"/>
                    </w:rPr>
                  </w:pPr>
                  <w:r w:rsidRPr="00B63167">
                    <w:rPr>
                      <w:rFonts w:ascii="Times New Roman" w:eastAsia="Calibri" w:hAnsi="Times New Roman" w:cs="Times New Roman"/>
                      <w:sz w:val="24"/>
                      <w:szCs w:val="24"/>
                    </w:rPr>
                    <w:t xml:space="preserve">владение </w:t>
                  </w:r>
                  <w:r w:rsidRPr="00B63167">
                    <w:rPr>
                      <w:rFonts w:ascii="Times New Roman" w:eastAsia="Calibri" w:hAnsi="Times New Roman" w:cs="Times New Roman"/>
                      <w:sz w:val="24"/>
                      <w:szCs w:val="24"/>
                      <w:shd w:val="clear" w:color="auto" w:fill="FFFFFF"/>
                    </w:rPr>
                    <w:t xml:space="preserve">методикой литературоведческого анализа художественного текста с точки зрения </w:t>
                  </w:r>
                </w:p>
                <w:p w:rsidR="00222636" w:rsidRPr="00B63167" w:rsidRDefault="00B63167" w:rsidP="00B63167">
                  <w:pPr>
                    <w:ind w:left="-118"/>
                    <w:jc w:val="both"/>
                    <w:rPr>
                      <w:rFonts w:ascii="Times New Roman" w:eastAsia="Calibri" w:hAnsi="Times New Roman" w:cs="Times New Roman"/>
                      <w:sz w:val="24"/>
                      <w:szCs w:val="24"/>
                      <w:shd w:val="clear" w:color="auto" w:fill="FFFFFF"/>
                    </w:rPr>
                  </w:pPr>
                  <w:r w:rsidRPr="00B63167">
                    <w:rPr>
                      <w:rFonts w:ascii="Times New Roman" w:eastAsia="Calibri" w:hAnsi="Times New Roman" w:cs="Times New Roman"/>
                      <w:sz w:val="24"/>
                      <w:szCs w:val="24"/>
                      <w:shd w:val="clear" w:color="auto" w:fill="FFFFFF"/>
                    </w:rPr>
                    <w:t xml:space="preserve">выявления главных концептов произведений немецких авторов. </w:t>
                  </w:r>
                </w:p>
              </w:tc>
            </w:tr>
            <w:tr w:rsidR="002B274B" w:rsidRPr="00B63167" w:rsidTr="0025635C">
              <w:trPr>
                <w:trHeight w:val="2183"/>
              </w:trPr>
              <w:tc>
                <w:tcPr>
                  <w:tcW w:w="15241" w:type="dxa"/>
                </w:tcPr>
                <w:p w:rsidR="002B274B" w:rsidRPr="00B63167" w:rsidRDefault="002B274B" w:rsidP="00222636">
                  <w:pPr>
                    <w:pStyle w:val="a7"/>
                    <w:ind w:left="-118"/>
                    <w:rPr>
                      <w:rFonts w:ascii="Times New Roman" w:hAnsi="Times New Roman" w:cs="Times New Roman"/>
                      <w:b/>
                      <w:sz w:val="24"/>
                      <w:szCs w:val="24"/>
                    </w:rPr>
                  </w:pPr>
                  <w:r w:rsidRPr="00B63167">
                    <w:rPr>
                      <w:rFonts w:ascii="Times New Roman" w:hAnsi="Times New Roman" w:cs="Times New Roman"/>
                      <w:b/>
                      <w:sz w:val="24"/>
                      <w:szCs w:val="24"/>
                    </w:rPr>
                    <w:t xml:space="preserve">Ожидаемые РО: </w:t>
                  </w:r>
                </w:p>
                <w:p w:rsidR="00B63167" w:rsidRDefault="00B63167" w:rsidP="00B63167">
                  <w:pPr>
                    <w:pStyle w:val="a7"/>
                    <w:ind w:left="-118"/>
                    <w:rPr>
                      <w:rFonts w:ascii="Times New Roman" w:hAnsi="Times New Roman" w:cs="Times New Roman"/>
                      <w:sz w:val="24"/>
                      <w:szCs w:val="24"/>
                    </w:rPr>
                  </w:pPr>
                  <w:r w:rsidRPr="00B63167">
                    <w:rPr>
                      <w:rFonts w:ascii="Times New Roman" w:hAnsi="Times New Roman" w:cs="Times New Roman"/>
                      <w:sz w:val="24"/>
                      <w:szCs w:val="24"/>
                    </w:rPr>
                    <w:t>РО</w:t>
                  </w:r>
                  <w:proofErr w:type="gramStart"/>
                  <w:r w:rsidRPr="00B63167">
                    <w:rPr>
                      <w:rFonts w:ascii="Times New Roman" w:hAnsi="Times New Roman" w:cs="Times New Roman"/>
                      <w:sz w:val="24"/>
                      <w:szCs w:val="24"/>
                    </w:rPr>
                    <w:t>1</w:t>
                  </w:r>
                  <w:proofErr w:type="gramEnd"/>
                  <w:r w:rsidRPr="00B63167">
                    <w:rPr>
                      <w:rFonts w:ascii="Times New Roman" w:hAnsi="Times New Roman" w:cs="Times New Roman"/>
                      <w:sz w:val="24"/>
                      <w:szCs w:val="24"/>
                    </w:rPr>
                    <w:t xml:space="preserve">. Владеть спецификой процесса </w:t>
                  </w:r>
                  <w:proofErr w:type="spellStart"/>
                  <w:r w:rsidRPr="00B63167">
                    <w:rPr>
                      <w:rFonts w:ascii="Times New Roman" w:hAnsi="Times New Roman" w:cs="Times New Roman"/>
                      <w:sz w:val="24"/>
                      <w:szCs w:val="24"/>
                    </w:rPr>
                    <w:t>лингвокультурологического</w:t>
                  </w:r>
                  <w:proofErr w:type="spellEnd"/>
                  <w:r w:rsidRPr="00B63167">
                    <w:rPr>
                      <w:rFonts w:ascii="Times New Roman" w:hAnsi="Times New Roman" w:cs="Times New Roman"/>
                      <w:sz w:val="24"/>
                      <w:szCs w:val="24"/>
                    </w:rPr>
                    <w:t xml:space="preserve"> исследования </w:t>
                  </w:r>
                </w:p>
                <w:p w:rsidR="00B63167" w:rsidRPr="00B63167" w:rsidRDefault="00B63167" w:rsidP="00B63167">
                  <w:pPr>
                    <w:pStyle w:val="a7"/>
                    <w:ind w:left="-118"/>
                    <w:rPr>
                      <w:rFonts w:ascii="Times New Roman" w:hAnsi="Times New Roman" w:cs="Times New Roman"/>
                      <w:sz w:val="24"/>
                      <w:szCs w:val="24"/>
                    </w:rPr>
                  </w:pPr>
                  <w:r w:rsidRPr="00B63167">
                    <w:rPr>
                      <w:rFonts w:ascii="Times New Roman" w:hAnsi="Times New Roman" w:cs="Times New Roman"/>
                      <w:sz w:val="24"/>
                      <w:szCs w:val="24"/>
                    </w:rPr>
                    <w:t>литературных произведений немецких авторов.</w:t>
                  </w:r>
                </w:p>
                <w:p w:rsidR="00B63167" w:rsidRDefault="00B63167" w:rsidP="00B63167">
                  <w:pPr>
                    <w:pStyle w:val="a7"/>
                    <w:ind w:left="-118"/>
                    <w:rPr>
                      <w:rFonts w:ascii="Times New Roman" w:hAnsi="Times New Roman" w:cs="Times New Roman"/>
                      <w:sz w:val="24"/>
                      <w:szCs w:val="24"/>
                    </w:rPr>
                  </w:pPr>
                  <w:r w:rsidRPr="00B63167">
                    <w:rPr>
                      <w:rFonts w:ascii="Times New Roman" w:hAnsi="Times New Roman" w:cs="Times New Roman"/>
                      <w:sz w:val="24"/>
                      <w:szCs w:val="24"/>
                    </w:rPr>
                    <w:t xml:space="preserve">РО 2. Определять концепт художественного произведения как основную единицу обучения </w:t>
                  </w:r>
                </w:p>
                <w:p w:rsidR="00B63167" w:rsidRDefault="00B63167" w:rsidP="00B63167">
                  <w:pPr>
                    <w:pStyle w:val="a7"/>
                    <w:ind w:left="-118"/>
                    <w:rPr>
                      <w:rFonts w:ascii="Times New Roman" w:hAnsi="Times New Roman" w:cs="Times New Roman"/>
                      <w:sz w:val="24"/>
                      <w:szCs w:val="24"/>
                    </w:rPr>
                  </w:pPr>
                  <w:r w:rsidRPr="00B63167">
                    <w:rPr>
                      <w:rFonts w:ascii="Times New Roman" w:hAnsi="Times New Roman" w:cs="Times New Roman"/>
                      <w:sz w:val="24"/>
                      <w:szCs w:val="24"/>
                    </w:rPr>
                    <w:t xml:space="preserve">на всех этапах и уровнях реализации </w:t>
                  </w:r>
                  <w:proofErr w:type="spellStart"/>
                  <w:r w:rsidRPr="00B63167">
                    <w:rPr>
                      <w:rFonts w:ascii="Times New Roman" w:hAnsi="Times New Roman" w:cs="Times New Roman"/>
                      <w:sz w:val="24"/>
                      <w:szCs w:val="24"/>
                    </w:rPr>
                    <w:t>лингвокультурологической</w:t>
                  </w:r>
                  <w:proofErr w:type="spellEnd"/>
                  <w:r w:rsidRPr="00B63167">
                    <w:rPr>
                      <w:rFonts w:ascii="Times New Roman" w:hAnsi="Times New Roman" w:cs="Times New Roman"/>
                      <w:sz w:val="24"/>
                      <w:szCs w:val="24"/>
                    </w:rPr>
                    <w:t xml:space="preserve"> концепции обучения языку </w:t>
                  </w:r>
                </w:p>
                <w:p w:rsidR="00B63167" w:rsidRPr="00B63167" w:rsidRDefault="00B63167" w:rsidP="00B63167">
                  <w:pPr>
                    <w:pStyle w:val="a7"/>
                    <w:ind w:left="-118"/>
                    <w:rPr>
                      <w:rFonts w:ascii="Times New Roman" w:hAnsi="Times New Roman" w:cs="Times New Roman"/>
                      <w:sz w:val="24"/>
                      <w:szCs w:val="24"/>
                    </w:rPr>
                  </w:pPr>
                  <w:r w:rsidRPr="00B63167">
                    <w:rPr>
                      <w:rFonts w:ascii="Times New Roman" w:hAnsi="Times New Roman" w:cs="Times New Roman"/>
                      <w:sz w:val="24"/>
                      <w:szCs w:val="24"/>
                    </w:rPr>
                    <w:t>и литературе.</w:t>
                  </w:r>
                </w:p>
                <w:p w:rsidR="00B63167" w:rsidRDefault="00B63167" w:rsidP="00B63167">
                  <w:pPr>
                    <w:pStyle w:val="a7"/>
                    <w:ind w:left="-118"/>
                    <w:rPr>
                      <w:rFonts w:ascii="Times New Roman" w:hAnsi="Times New Roman" w:cs="Times New Roman"/>
                      <w:sz w:val="24"/>
                      <w:szCs w:val="24"/>
                    </w:rPr>
                  </w:pPr>
                  <w:r w:rsidRPr="00B63167">
                    <w:rPr>
                      <w:rFonts w:ascii="Times New Roman" w:hAnsi="Times New Roman" w:cs="Times New Roman"/>
                      <w:sz w:val="24"/>
                      <w:szCs w:val="24"/>
                    </w:rPr>
                    <w:t xml:space="preserve">РО 3. Идентифицировать культурологические словари, справочники и энциклопедии </w:t>
                  </w:r>
                </w:p>
                <w:p w:rsidR="00B63167" w:rsidRDefault="00B63167" w:rsidP="00B63167">
                  <w:pPr>
                    <w:pStyle w:val="a7"/>
                    <w:ind w:left="-118"/>
                    <w:rPr>
                      <w:rFonts w:ascii="Times New Roman" w:hAnsi="Times New Roman" w:cs="Times New Roman"/>
                      <w:sz w:val="24"/>
                      <w:szCs w:val="24"/>
                    </w:rPr>
                  </w:pPr>
                  <w:r w:rsidRPr="00B63167">
                    <w:rPr>
                      <w:rFonts w:ascii="Times New Roman" w:hAnsi="Times New Roman" w:cs="Times New Roman"/>
                      <w:sz w:val="24"/>
                      <w:szCs w:val="24"/>
                    </w:rPr>
                    <w:t xml:space="preserve">немецкого языка; владеть навыками работы с информационно-справочной системой, </w:t>
                  </w:r>
                </w:p>
                <w:p w:rsidR="00B63167" w:rsidRPr="00B63167" w:rsidRDefault="00B63167" w:rsidP="00B63167">
                  <w:pPr>
                    <w:pStyle w:val="a7"/>
                    <w:ind w:left="-118"/>
                    <w:rPr>
                      <w:rFonts w:ascii="Times New Roman" w:hAnsi="Times New Roman" w:cs="Times New Roman"/>
                      <w:sz w:val="24"/>
                      <w:szCs w:val="24"/>
                    </w:rPr>
                  </w:pPr>
                  <w:proofErr w:type="gramStart"/>
                  <w:r w:rsidRPr="00B63167">
                    <w:rPr>
                      <w:rFonts w:ascii="Times New Roman" w:hAnsi="Times New Roman" w:cs="Times New Roman"/>
                      <w:sz w:val="24"/>
                      <w:szCs w:val="24"/>
                    </w:rPr>
                    <w:t>основанной</w:t>
                  </w:r>
                  <w:proofErr w:type="gramEnd"/>
                  <w:r w:rsidRPr="00B63167">
                    <w:rPr>
                      <w:rFonts w:ascii="Times New Roman" w:hAnsi="Times New Roman" w:cs="Times New Roman"/>
                      <w:sz w:val="24"/>
                      <w:szCs w:val="24"/>
                    </w:rPr>
                    <w:t xml:space="preserve"> на собрании литературных произведений.</w:t>
                  </w:r>
                </w:p>
                <w:p w:rsidR="00B63167" w:rsidRDefault="00B63167" w:rsidP="00B63167">
                  <w:pPr>
                    <w:pStyle w:val="a7"/>
                    <w:ind w:left="-118"/>
                    <w:rPr>
                      <w:rFonts w:ascii="Times New Roman" w:hAnsi="Times New Roman" w:cs="Times New Roman"/>
                      <w:sz w:val="24"/>
                      <w:szCs w:val="24"/>
                    </w:rPr>
                  </w:pPr>
                  <w:r w:rsidRPr="00B63167">
                    <w:rPr>
                      <w:rFonts w:ascii="Times New Roman" w:hAnsi="Times New Roman" w:cs="Times New Roman"/>
                      <w:sz w:val="24"/>
                      <w:szCs w:val="24"/>
                    </w:rPr>
                    <w:t xml:space="preserve">РО 4. Исследовать «концепт» как существенный элемент формирования </w:t>
                  </w:r>
                </w:p>
                <w:p w:rsidR="00B63167" w:rsidRPr="00B63167" w:rsidRDefault="00B63167" w:rsidP="00B63167">
                  <w:pPr>
                    <w:pStyle w:val="a7"/>
                    <w:ind w:left="-118"/>
                    <w:rPr>
                      <w:rFonts w:ascii="Times New Roman" w:hAnsi="Times New Roman" w:cs="Times New Roman"/>
                      <w:sz w:val="24"/>
                      <w:szCs w:val="24"/>
                    </w:rPr>
                  </w:pPr>
                  <w:proofErr w:type="spellStart"/>
                  <w:r w:rsidRPr="00B63167">
                    <w:rPr>
                      <w:rFonts w:ascii="Times New Roman" w:hAnsi="Times New Roman" w:cs="Times New Roman"/>
                      <w:sz w:val="24"/>
                      <w:szCs w:val="24"/>
                    </w:rPr>
                    <w:t>лингвокультурологической</w:t>
                  </w:r>
                  <w:proofErr w:type="spellEnd"/>
                  <w:r w:rsidRPr="00B63167">
                    <w:rPr>
                      <w:rFonts w:ascii="Times New Roman" w:hAnsi="Times New Roman" w:cs="Times New Roman"/>
                      <w:sz w:val="24"/>
                      <w:szCs w:val="24"/>
                    </w:rPr>
                    <w:t xml:space="preserve"> и </w:t>
                  </w:r>
                  <w:proofErr w:type="spellStart"/>
                  <w:r w:rsidRPr="00B63167">
                    <w:rPr>
                      <w:rFonts w:ascii="Times New Roman" w:hAnsi="Times New Roman" w:cs="Times New Roman"/>
                      <w:sz w:val="24"/>
                      <w:szCs w:val="24"/>
                    </w:rPr>
                    <w:t>мыслеречевой</w:t>
                  </w:r>
                  <w:proofErr w:type="spellEnd"/>
                  <w:r w:rsidRPr="00B63167">
                    <w:rPr>
                      <w:rFonts w:ascii="Times New Roman" w:hAnsi="Times New Roman" w:cs="Times New Roman"/>
                      <w:sz w:val="24"/>
                      <w:szCs w:val="24"/>
                    </w:rPr>
                    <w:t xml:space="preserve"> компетенции языковой личности. </w:t>
                  </w:r>
                </w:p>
                <w:p w:rsidR="00B63167" w:rsidRPr="00B63167" w:rsidRDefault="00B63167" w:rsidP="00B63167">
                  <w:pPr>
                    <w:pStyle w:val="a7"/>
                    <w:ind w:left="-118"/>
                    <w:rPr>
                      <w:rFonts w:ascii="Times New Roman" w:hAnsi="Times New Roman" w:cs="Times New Roman"/>
                      <w:sz w:val="24"/>
                      <w:szCs w:val="24"/>
                    </w:rPr>
                  </w:pPr>
                  <w:r w:rsidRPr="00B63167">
                    <w:rPr>
                      <w:rFonts w:ascii="Times New Roman" w:hAnsi="Times New Roman" w:cs="Times New Roman"/>
                      <w:sz w:val="24"/>
                      <w:szCs w:val="24"/>
                    </w:rPr>
                    <w:t xml:space="preserve">РО 5. Синтезировать изученный материал в соответствии с особенностями </w:t>
                  </w:r>
                  <w:proofErr w:type="gramStart"/>
                  <w:r w:rsidRPr="00B63167">
                    <w:rPr>
                      <w:rFonts w:ascii="Times New Roman" w:hAnsi="Times New Roman" w:cs="Times New Roman"/>
                      <w:sz w:val="24"/>
                      <w:szCs w:val="24"/>
                    </w:rPr>
                    <w:t>художественных</w:t>
                  </w:r>
                  <w:proofErr w:type="gramEnd"/>
                  <w:r w:rsidRPr="00B63167">
                    <w:rPr>
                      <w:rFonts w:ascii="Times New Roman" w:hAnsi="Times New Roman" w:cs="Times New Roman"/>
                      <w:sz w:val="24"/>
                      <w:szCs w:val="24"/>
                    </w:rPr>
                    <w:t xml:space="preserve"> </w:t>
                  </w:r>
                </w:p>
                <w:p w:rsidR="00B63167" w:rsidRPr="00B63167" w:rsidRDefault="00B63167" w:rsidP="00B63167">
                  <w:pPr>
                    <w:pStyle w:val="a7"/>
                    <w:ind w:left="-118"/>
                    <w:rPr>
                      <w:rFonts w:ascii="Times New Roman" w:hAnsi="Times New Roman" w:cs="Times New Roman"/>
                      <w:sz w:val="24"/>
                      <w:szCs w:val="24"/>
                    </w:rPr>
                  </w:pPr>
                  <w:r w:rsidRPr="00B63167">
                    <w:rPr>
                      <w:rFonts w:ascii="Times New Roman" w:hAnsi="Times New Roman" w:cs="Times New Roman"/>
                      <w:sz w:val="24"/>
                      <w:szCs w:val="24"/>
                    </w:rPr>
                    <w:t>произведений.</w:t>
                  </w:r>
                </w:p>
                <w:p w:rsidR="0025635C" w:rsidRPr="00B63167" w:rsidRDefault="0025635C" w:rsidP="00B63167">
                  <w:pPr>
                    <w:pStyle w:val="a7"/>
                    <w:ind w:left="-118"/>
                    <w:rPr>
                      <w:rFonts w:ascii="Times New Roman" w:eastAsia="Calibri" w:hAnsi="Times New Roman" w:cs="Times New Roman"/>
                      <w:sz w:val="24"/>
                      <w:szCs w:val="24"/>
                    </w:rPr>
                  </w:pPr>
                </w:p>
              </w:tc>
            </w:tr>
          </w:tbl>
          <w:p w:rsidR="002B274B" w:rsidRDefault="002B274B"/>
        </w:tc>
        <w:tc>
          <w:tcPr>
            <w:tcW w:w="261" w:type="dxa"/>
          </w:tcPr>
          <w:p w:rsidR="002B274B" w:rsidRPr="001D7FC7" w:rsidRDefault="002B274B" w:rsidP="001D7FC7">
            <w:pPr>
              <w:ind w:right="150"/>
              <w:jc w:val="both"/>
              <w:rPr>
                <w:rFonts w:ascii="Times New Roman" w:eastAsia="Times New Roman" w:hAnsi="Times New Roman" w:cs="Times New Roman"/>
                <w:sz w:val="24"/>
                <w:szCs w:val="24"/>
              </w:rPr>
            </w:pPr>
          </w:p>
        </w:tc>
      </w:tr>
      <w:tr w:rsidR="006A2F99" w:rsidRPr="001D7FC7" w:rsidTr="002563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19"/>
        </w:trPr>
        <w:tc>
          <w:tcPr>
            <w:tcW w:w="675" w:type="dxa"/>
            <w:gridSpan w:val="2"/>
          </w:tcPr>
          <w:p w:rsidR="00542D9A" w:rsidRPr="001D7FC7" w:rsidRDefault="00542D9A" w:rsidP="001D7FC7">
            <w:pPr>
              <w:ind w:right="150"/>
              <w:jc w:val="center"/>
              <w:rPr>
                <w:rFonts w:ascii="Times New Roman" w:eastAsia="Times New Roman" w:hAnsi="Times New Roman" w:cs="Times New Roman"/>
                <w:b/>
                <w:sz w:val="24"/>
                <w:szCs w:val="24"/>
                <w:lang w:val="kk-KZ"/>
              </w:rPr>
            </w:pPr>
            <w:r w:rsidRPr="001D7FC7">
              <w:rPr>
                <w:rFonts w:ascii="Times New Roman" w:eastAsia="Times New Roman" w:hAnsi="Times New Roman" w:cs="Times New Roman"/>
                <w:b/>
                <w:sz w:val="24"/>
                <w:szCs w:val="24"/>
                <w:lang w:val="kk-KZ"/>
              </w:rPr>
              <w:t>Неделя</w:t>
            </w:r>
          </w:p>
        </w:tc>
        <w:tc>
          <w:tcPr>
            <w:tcW w:w="3828" w:type="dxa"/>
          </w:tcPr>
          <w:p w:rsidR="00542D9A" w:rsidRPr="001D7FC7" w:rsidRDefault="00542D9A" w:rsidP="006A2F99">
            <w:pPr>
              <w:ind w:right="150"/>
              <w:jc w:val="center"/>
              <w:rPr>
                <w:rFonts w:ascii="Times New Roman" w:eastAsia="Times New Roman" w:hAnsi="Times New Roman" w:cs="Times New Roman"/>
                <w:b/>
                <w:sz w:val="24"/>
                <w:szCs w:val="24"/>
                <w:lang w:val="kk-KZ"/>
              </w:rPr>
            </w:pPr>
            <w:r w:rsidRPr="001D7FC7">
              <w:rPr>
                <w:rFonts w:ascii="Times New Roman" w:eastAsia="Times New Roman" w:hAnsi="Times New Roman" w:cs="Times New Roman"/>
                <w:b/>
                <w:sz w:val="24"/>
                <w:szCs w:val="24"/>
                <w:lang w:val="kk-KZ"/>
              </w:rPr>
              <w:t xml:space="preserve">Тема </w:t>
            </w:r>
            <w:r w:rsidR="0025635C">
              <w:rPr>
                <w:rFonts w:ascii="Times New Roman" w:eastAsia="Times New Roman" w:hAnsi="Times New Roman" w:cs="Times New Roman"/>
                <w:b/>
                <w:sz w:val="24"/>
                <w:szCs w:val="24"/>
                <w:lang w:val="kk-KZ"/>
              </w:rPr>
              <w:t>практического</w:t>
            </w:r>
            <w:r w:rsidR="006A2F99">
              <w:rPr>
                <w:rFonts w:ascii="Times New Roman" w:eastAsia="Times New Roman" w:hAnsi="Times New Roman" w:cs="Times New Roman"/>
                <w:b/>
                <w:sz w:val="24"/>
                <w:szCs w:val="24"/>
                <w:lang w:val="kk-KZ"/>
              </w:rPr>
              <w:t xml:space="preserve"> </w:t>
            </w:r>
            <w:r w:rsidRPr="001D7FC7">
              <w:rPr>
                <w:rFonts w:ascii="Times New Roman" w:eastAsia="Times New Roman" w:hAnsi="Times New Roman" w:cs="Times New Roman"/>
                <w:b/>
                <w:sz w:val="24"/>
                <w:szCs w:val="24"/>
                <w:lang w:val="kk-KZ"/>
              </w:rPr>
              <w:t>занятия</w:t>
            </w:r>
          </w:p>
        </w:tc>
        <w:tc>
          <w:tcPr>
            <w:tcW w:w="3543" w:type="dxa"/>
          </w:tcPr>
          <w:p w:rsidR="006A2F99" w:rsidRPr="006A2F99" w:rsidRDefault="0025635C" w:rsidP="006A2F99">
            <w:pPr>
              <w:jc w:val="center"/>
              <w:rPr>
                <w:rFonts w:ascii="Times New Roman" w:hAnsi="Times New Roman" w:cs="Times New Roman"/>
                <w:b/>
                <w:sz w:val="24"/>
                <w:szCs w:val="24"/>
              </w:rPr>
            </w:pPr>
            <w:r>
              <w:rPr>
                <w:rFonts w:ascii="Times New Roman" w:hAnsi="Times New Roman" w:cs="Times New Roman"/>
                <w:b/>
                <w:sz w:val="24"/>
                <w:szCs w:val="24"/>
              </w:rPr>
              <w:t>Задание практического</w:t>
            </w:r>
            <w:r w:rsidR="006A2F99" w:rsidRPr="006A2F99">
              <w:rPr>
                <w:rFonts w:ascii="Times New Roman" w:hAnsi="Times New Roman" w:cs="Times New Roman"/>
                <w:b/>
                <w:sz w:val="24"/>
                <w:szCs w:val="24"/>
              </w:rPr>
              <w:t xml:space="preserve"> занятия:</w:t>
            </w:r>
          </w:p>
          <w:p w:rsidR="00542D9A" w:rsidRPr="006A2F99" w:rsidRDefault="00542D9A" w:rsidP="006A2F99">
            <w:pPr>
              <w:ind w:right="150"/>
              <w:jc w:val="center"/>
              <w:rPr>
                <w:rFonts w:ascii="Times New Roman" w:eastAsia="Times New Roman" w:hAnsi="Times New Roman" w:cs="Times New Roman"/>
                <w:b/>
                <w:sz w:val="24"/>
                <w:szCs w:val="24"/>
                <w:lang w:val="kk-KZ"/>
              </w:rPr>
            </w:pPr>
          </w:p>
        </w:tc>
        <w:tc>
          <w:tcPr>
            <w:tcW w:w="2104" w:type="dxa"/>
            <w:gridSpan w:val="2"/>
          </w:tcPr>
          <w:p w:rsidR="00542D9A" w:rsidRPr="001D7FC7" w:rsidRDefault="00542D9A" w:rsidP="001D7FC7">
            <w:pPr>
              <w:ind w:right="150"/>
              <w:jc w:val="center"/>
              <w:rPr>
                <w:rFonts w:ascii="Times New Roman" w:eastAsia="Times New Roman" w:hAnsi="Times New Roman" w:cs="Times New Roman"/>
                <w:b/>
                <w:sz w:val="24"/>
                <w:szCs w:val="24"/>
                <w:lang w:val="kk-KZ"/>
              </w:rPr>
            </w:pPr>
            <w:r w:rsidRPr="001D7FC7">
              <w:rPr>
                <w:rFonts w:ascii="Times New Roman" w:eastAsia="Times New Roman" w:hAnsi="Times New Roman" w:cs="Times New Roman"/>
                <w:b/>
                <w:sz w:val="24"/>
                <w:szCs w:val="24"/>
                <w:lang w:val="kk-KZ"/>
              </w:rPr>
              <w:t>Список рекомендуемой литературы</w:t>
            </w:r>
          </w:p>
        </w:tc>
      </w:tr>
      <w:tr w:rsidR="002B274B" w:rsidRPr="003D08FA" w:rsidTr="002563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6"/>
        </w:trPr>
        <w:tc>
          <w:tcPr>
            <w:tcW w:w="675" w:type="dxa"/>
            <w:gridSpan w:val="2"/>
          </w:tcPr>
          <w:p w:rsidR="002B274B" w:rsidRPr="00993839" w:rsidRDefault="002B274B" w:rsidP="001D7FC7">
            <w:pPr>
              <w:ind w:right="150"/>
              <w:jc w:val="both"/>
              <w:rPr>
                <w:rFonts w:ascii="Times New Roman" w:eastAsia="Times New Roman" w:hAnsi="Times New Roman" w:cs="Times New Roman"/>
                <w:sz w:val="24"/>
                <w:szCs w:val="24"/>
                <w:lang w:val="kk-KZ"/>
              </w:rPr>
            </w:pPr>
            <w:r w:rsidRPr="00993839">
              <w:rPr>
                <w:rFonts w:ascii="Times New Roman" w:eastAsia="Times New Roman" w:hAnsi="Times New Roman" w:cs="Times New Roman"/>
                <w:sz w:val="24"/>
                <w:szCs w:val="24"/>
                <w:lang w:val="kk-KZ"/>
              </w:rPr>
              <w:t>1</w:t>
            </w:r>
          </w:p>
        </w:tc>
        <w:tc>
          <w:tcPr>
            <w:tcW w:w="3828" w:type="dxa"/>
          </w:tcPr>
          <w:p w:rsidR="00C52C96" w:rsidRPr="003D08FA" w:rsidRDefault="00C52C96" w:rsidP="003D08FA">
            <w:pPr>
              <w:rPr>
                <w:rFonts w:ascii="Times New Roman" w:eastAsia="Calibri" w:hAnsi="Times New Roman" w:cs="Times New Roman"/>
                <w:sz w:val="24"/>
                <w:szCs w:val="24"/>
                <w:lang w:val="de-DE"/>
              </w:rPr>
            </w:pPr>
            <w:r w:rsidRPr="003D08FA">
              <w:rPr>
                <w:rFonts w:ascii="Times New Roman" w:eastAsia="Calibri" w:hAnsi="Times New Roman" w:cs="Times New Roman"/>
                <w:sz w:val="24"/>
                <w:szCs w:val="24"/>
                <w:shd w:val="clear" w:color="auto" w:fill="F9F9EF"/>
                <w:lang w:val="de-DE"/>
              </w:rPr>
              <w:t>Hinführung zu</w:t>
            </w:r>
            <w:r w:rsidR="003D08FA">
              <w:rPr>
                <w:rFonts w:ascii="Times New Roman" w:eastAsia="Calibri" w:hAnsi="Times New Roman" w:cs="Times New Roman"/>
                <w:sz w:val="24"/>
                <w:szCs w:val="24"/>
                <w:shd w:val="clear" w:color="auto" w:fill="F9F9EF"/>
                <w:lang w:val="de-DE"/>
              </w:rPr>
              <w:t xml:space="preserve"> einem sprachlichen Problem; </w:t>
            </w:r>
            <w:r w:rsidRPr="003D08FA">
              <w:rPr>
                <w:rFonts w:ascii="Times New Roman" w:eastAsia="Calibri" w:hAnsi="Times New Roman" w:cs="Times New Roman"/>
                <w:sz w:val="24"/>
                <w:szCs w:val="24"/>
                <w:lang w:val="de-DE"/>
              </w:rPr>
              <w:t>Wiederholung/Aktivierung/</w:t>
            </w:r>
          </w:p>
          <w:p w:rsidR="002B274B" w:rsidRPr="003D08FA" w:rsidRDefault="003D08FA" w:rsidP="003D08FA">
            <w:pPr>
              <w:rPr>
                <w:rFonts w:ascii="Times New Roman" w:eastAsia="Times New Roman" w:hAnsi="Times New Roman" w:cs="Times New Roman"/>
                <w:sz w:val="24"/>
                <w:szCs w:val="24"/>
                <w:lang w:val="de-DE"/>
              </w:rPr>
            </w:pPr>
            <w:r>
              <w:rPr>
                <w:rFonts w:ascii="Times New Roman" w:eastAsia="Calibri" w:hAnsi="Times New Roman" w:cs="Times New Roman"/>
                <w:sz w:val="24"/>
                <w:szCs w:val="24"/>
                <w:lang w:val="de-DE"/>
              </w:rPr>
              <w:t xml:space="preserve">Erweiterung von Wortschatz; </w:t>
            </w:r>
            <w:r w:rsidR="00C52C96" w:rsidRPr="003D08FA">
              <w:rPr>
                <w:rFonts w:ascii="Times New Roman" w:eastAsia="Calibri" w:hAnsi="Times New Roman" w:cs="Times New Roman"/>
                <w:sz w:val="24"/>
                <w:szCs w:val="24"/>
                <w:shd w:val="clear" w:color="auto" w:fill="F9F9EF"/>
                <w:lang w:val="de-DE"/>
              </w:rPr>
              <w:t xml:space="preserve">Abbau von Sprachangst durch Spielen </w:t>
            </w:r>
            <w:r w:rsidRPr="003D08FA">
              <w:rPr>
                <w:rFonts w:ascii="Times New Roman" w:eastAsia="Calibri" w:hAnsi="Times New Roman" w:cs="Times New Roman"/>
                <w:sz w:val="24"/>
                <w:szCs w:val="24"/>
                <w:shd w:val="clear" w:color="auto" w:fill="F9F9EF"/>
                <w:lang w:val="de-DE"/>
              </w:rPr>
              <w:t>mit Worten der fremden Sprache.</w:t>
            </w:r>
          </w:p>
        </w:tc>
        <w:tc>
          <w:tcPr>
            <w:tcW w:w="3543" w:type="dxa"/>
          </w:tcPr>
          <w:p w:rsidR="00116DE0" w:rsidRPr="003D08FA" w:rsidRDefault="003D08FA" w:rsidP="003D08FA">
            <w:pPr>
              <w:rPr>
                <w:rFonts w:ascii="Times New Roman" w:eastAsia="Times New Roman" w:hAnsi="Times New Roman" w:cs="Times New Roman"/>
                <w:sz w:val="24"/>
                <w:szCs w:val="24"/>
                <w:lang w:val="de-DE"/>
              </w:rPr>
            </w:pPr>
            <w:r w:rsidRPr="003D08FA">
              <w:rPr>
                <w:rFonts w:ascii="Times New Roman" w:eastAsia="Times New Roman" w:hAnsi="Times New Roman" w:cs="Times New Roman"/>
                <w:sz w:val="24"/>
                <w:szCs w:val="24"/>
                <w:lang w:val="de-DE"/>
              </w:rPr>
              <w:t>„</w:t>
            </w:r>
            <w:proofErr w:type="spellStart"/>
            <w:r w:rsidRPr="003D08FA">
              <w:rPr>
                <w:rFonts w:ascii="Times New Roman" w:eastAsia="Times New Roman" w:hAnsi="Times New Roman" w:cs="Times New Roman"/>
                <w:sz w:val="24"/>
                <w:szCs w:val="24"/>
              </w:rPr>
              <w:t>Das</w:t>
            </w:r>
            <w:proofErr w:type="spellEnd"/>
            <w:r w:rsidRPr="003D08FA">
              <w:rPr>
                <w:rFonts w:ascii="Times New Roman" w:eastAsia="Times New Roman" w:hAnsi="Times New Roman" w:cs="Times New Roman"/>
                <w:sz w:val="24"/>
                <w:szCs w:val="24"/>
              </w:rPr>
              <w:t xml:space="preserve"> </w:t>
            </w:r>
            <w:proofErr w:type="spellStart"/>
            <w:r w:rsidRPr="003D08FA">
              <w:rPr>
                <w:rFonts w:ascii="Times New Roman" w:eastAsia="Times New Roman" w:hAnsi="Times New Roman" w:cs="Times New Roman"/>
                <w:sz w:val="24"/>
                <w:szCs w:val="24"/>
              </w:rPr>
              <w:t>geheime</w:t>
            </w:r>
            <w:proofErr w:type="spellEnd"/>
            <w:r w:rsidRPr="003D08FA">
              <w:rPr>
                <w:rFonts w:ascii="Times New Roman" w:eastAsia="Times New Roman" w:hAnsi="Times New Roman" w:cs="Times New Roman"/>
                <w:sz w:val="24"/>
                <w:szCs w:val="24"/>
              </w:rPr>
              <w:t xml:space="preserve"> </w:t>
            </w:r>
            <w:proofErr w:type="spellStart"/>
            <w:r w:rsidRPr="003D08FA">
              <w:rPr>
                <w:rFonts w:ascii="Times New Roman" w:eastAsia="Times New Roman" w:hAnsi="Times New Roman" w:cs="Times New Roman"/>
                <w:sz w:val="24"/>
                <w:szCs w:val="24"/>
              </w:rPr>
              <w:t>Rezept</w:t>
            </w:r>
            <w:proofErr w:type="spellEnd"/>
            <w:r w:rsidRPr="003D08FA">
              <w:rPr>
                <w:rFonts w:ascii="Times New Roman" w:eastAsia="Times New Roman" w:hAnsi="Times New Roman" w:cs="Times New Roman"/>
                <w:sz w:val="24"/>
                <w:szCs w:val="24"/>
                <w:lang w:val="de-DE"/>
              </w:rPr>
              <w:t>“</w:t>
            </w:r>
          </w:p>
          <w:p w:rsidR="00675E54" w:rsidRPr="003D08FA" w:rsidRDefault="00675E54" w:rsidP="003D08FA">
            <w:pPr>
              <w:rPr>
                <w:rFonts w:ascii="Times New Roman" w:eastAsia="Times New Roman" w:hAnsi="Times New Roman" w:cs="Times New Roman"/>
                <w:sz w:val="24"/>
                <w:szCs w:val="24"/>
                <w:lang w:val="de-DE"/>
              </w:rPr>
            </w:pPr>
            <w:r w:rsidRPr="003D08FA">
              <w:rPr>
                <w:rFonts w:ascii="Times New Roman" w:eastAsia="Times New Roman" w:hAnsi="Times New Roman" w:cs="Times New Roman"/>
                <w:sz w:val="24"/>
                <w:szCs w:val="24"/>
                <w:lang w:val="de-DE"/>
              </w:rPr>
              <w:t>Grammatik</w:t>
            </w:r>
          </w:p>
        </w:tc>
        <w:tc>
          <w:tcPr>
            <w:tcW w:w="2104" w:type="dxa"/>
            <w:gridSpan w:val="2"/>
            <w:vMerge w:val="restart"/>
          </w:tcPr>
          <w:p w:rsidR="001F3E65" w:rsidRDefault="003D08FA" w:rsidP="003D08FA">
            <w:pPr>
              <w:ind w:right="150"/>
              <w:rPr>
                <w:rFonts w:ascii="Times New Roman" w:hAnsi="Times New Roman" w:cs="Times New Roman"/>
                <w:sz w:val="24"/>
                <w:szCs w:val="24"/>
                <w:lang w:val="de-DE"/>
              </w:rPr>
            </w:pPr>
            <w:r w:rsidRPr="003D08FA">
              <w:rPr>
                <w:rFonts w:ascii="Times New Roman" w:hAnsi="Times New Roman" w:cs="Times New Roman"/>
                <w:sz w:val="24"/>
                <w:szCs w:val="24"/>
                <w:lang w:val="de-DE"/>
              </w:rPr>
              <w:t xml:space="preserve">1. </w:t>
            </w:r>
            <w:proofErr w:type="spellStart"/>
            <w:r w:rsidRPr="003D08FA">
              <w:rPr>
                <w:rFonts w:ascii="Times New Roman" w:hAnsi="Times New Roman" w:cs="Times New Roman"/>
                <w:sz w:val="24"/>
                <w:szCs w:val="24"/>
                <w:lang w:val="de-DE"/>
              </w:rPr>
              <w:t>Hueber</w:t>
            </w:r>
            <w:proofErr w:type="spellEnd"/>
            <w:r w:rsidRPr="003D08FA">
              <w:rPr>
                <w:rFonts w:ascii="Times New Roman" w:hAnsi="Times New Roman" w:cs="Times New Roman"/>
                <w:sz w:val="24"/>
                <w:szCs w:val="24"/>
                <w:lang w:val="de-DE"/>
              </w:rPr>
              <w:t xml:space="preserve"> Verlag Themen aktuell </w:t>
            </w:r>
            <w:r w:rsidRPr="003D08FA">
              <w:rPr>
                <w:rFonts w:ascii="Times New Roman" w:hAnsi="Times New Roman" w:cs="Times New Roman"/>
                <w:sz w:val="24"/>
                <w:szCs w:val="24"/>
              </w:rPr>
              <w:t>В</w:t>
            </w:r>
            <w:r w:rsidRPr="003D08FA">
              <w:rPr>
                <w:rFonts w:ascii="Times New Roman" w:hAnsi="Times New Roman" w:cs="Times New Roman"/>
                <w:sz w:val="24"/>
                <w:szCs w:val="24"/>
                <w:lang w:val="de-DE"/>
              </w:rPr>
              <w:t>2 (Kursbuch, Arbeitsbuch), 2014</w:t>
            </w:r>
          </w:p>
          <w:p w:rsidR="003D08FA" w:rsidRDefault="003D08FA" w:rsidP="003D08FA">
            <w:pPr>
              <w:ind w:right="150"/>
              <w:rPr>
                <w:rFonts w:ascii="Times New Roman" w:hAnsi="Times New Roman" w:cs="Times New Roman"/>
                <w:sz w:val="24"/>
                <w:szCs w:val="24"/>
                <w:lang w:val="de-DE"/>
              </w:rPr>
            </w:pPr>
          </w:p>
          <w:p w:rsidR="003D08FA" w:rsidRDefault="003D08FA" w:rsidP="003D08FA">
            <w:pPr>
              <w:ind w:right="150"/>
              <w:rPr>
                <w:rFonts w:ascii="Times New Roman" w:hAnsi="Times New Roman" w:cs="Times New Roman"/>
                <w:sz w:val="24"/>
                <w:szCs w:val="24"/>
                <w:lang w:val="de-DE"/>
              </w:rPr>
            </w:pPr>
          </w:p>
          <w:p w:rsidR="003D08FA" w:rsidRPr="003D08FA" w:rsidRDefault="003D08FA" w:rsidP="003D08FA">
            <w:pPr>
              <w:ind w:right="150"/>
              <w:rPr>
                <w:rFonts w:ascii="Times New Roman" w:hAnsi="Times New Roman" w:cs="Times New Roman"/>
                <w:sz w:val="24"/>
                <w:szCs w:val="24"/>
                <w:lang w:val="de-DE"/>
              </w:rPr>
            </w:pPr>
          </w:p>
          <w:p w:rsidR="003D08FA" w:rsidRPr="003D08FA" w:rsidRDefault="003D08FA" w:rsidP="003D08FA">
            <w:pPr>
              <w:ind w:right="150"/>
              <w:rPr>
                <w:rFonts w:ascii="Times New Roman" w:hAnsi="Times New Roman" w:cs="Times New Roman"/>
                <w:sz w:val="24"/>
                <w:szCs w:val="24"/>
                <w:lang w:val="de-DE"/>
              </w:rPr>
            </w:pPr>
          </w:p>
          <w:p w:rsidR="003D08FA" w:rsidRPr="003D08FA" w:rsidRDefault="003D08FA" w:rsidP="003D08FA">
            <w:pPr>
              <w:ind w:right="150"/>
              <w:rPr>
                <w:rFonts w:ascii="Times New Roman" w:hAnsi="Times New Roman" w:cs="Times New Roman"/>
                <w:sz w:val="24"/>
                <w:szCs w:val="24"/>
                <w:lang w:val="de-DE"/>
              </w:rPr>
            </w:pPr>
            <w:r w:rsidRPr="003D08FA">
              <w:rPr>
                <w:rFonts w:ascii="Times New Roman" w:hAnsi="Times New Roman" w:cs="Times New Roman"/>
                <w:sz w:val="24"/>
                <w:szCs w:val="24"/>
                <w:lang w:val="de-DE"/>
              </w:rPr>
              <w:t xml:space="preserve">2. H. Langenscheidt Netzwerk </w:t>
            </w:r>
            <w:r w:rsidRPr="003D08FA">
              <w:rPr>
                <w:rFonts w:ascii="Times New Roman" w:hAnsi="Times New Roman" w:cs="Times New Roman"/>
                <w:sz w:val="24"/>
                <w:szCs w:val="24"/>
              </w:rPr>
              <w:t>В</w:t>
            </w:r>
            <w:r w:rsidRPr="003D08FA">
              <w:rPr>
                <w:rFonts w:ascii="Times New Roman" w:hAnsi="Times New Roman" w:cs="Times New Roman"/>
                <w:sz w:val="24"/>
                <w:szCs w:val="24"/>
                <w:lang w:val="de-DE"/>
              </w:rPr>
              <w:t>2(Kursbuch, Arbeitsbuch). 2015</w:t>
            </w:r>
          </w:p>
          <w:p w:rsidR="003D08FA" w:rsidRDefault="003D08FA" w:rsidP="003D08FA">
            <w:pPr>
              <w:ind w:right="150"/>
              <w:rPr>
                <w:rFonts w:ascii="Times New Roman" w:hAnsi="Times New Roman" w:cs="Times New Roman"/>
                <w:sz w:val="24"/>
                <w:szCs w:val="24"/>
                <w:lang w:val="de-DE"/>
              </w:rPr>
            </w:pPr>
          </w:p>
          <w:p w:rsidR="003D08FA" w:rsidRPr="003D08FA" w:rsidRDefault="003D08FA" w:rsidP="003D08FA">
            <w:pPr>
              <w:ind w:right="150"/>
              <w:rPr>
                <w:rFonts w:ascii="Times New Roman" w:hAnsi="Times New Roman" w:cs="Times New Roman"/>
                <w:sz w:val="24"/>
                <w:szCs w:val="24"/>
                <w:lang w:val="de-DE"/>
              </w:rPr>
            </w:pPr>
          </w:p>
          <w:p w:rsidR="003D08FA" w:rsidRPr="003D08FA" w:rsidRDefault="003D08FA" w:rsidP="003D08FA">
            <w:pPr>
              <w:pStyle w:val="a7"/>
              <w:rPr>
                <w:rFonts w:ascii="Times New Roman" w:hAnsi="Times New Roman" w:cs="Times New Roman"/>
                <w:sz w:val="24"/>
                <w:szCs w:val="24"/>
                <w:lang w:val="de-DE"/>
              </w:rPr>
            </w:pPr>
            <w:r w:rsidRPr="003D08FA">
              <w:rPr>
                <w:rFonts w:ascii="Times New Roman" w:hAnsi="Times New Roman" w:cs="Times New Roman"/>
                <w:sz w:val="24"/>
                <w:szCs w:val="24"/>
                <w:lang w:val="de-DE"/>
              </w:rPr>
              <w:t xml:space="preserve">3. </w:t>
            </w:r>
            <w:proofErr w:type="spellStart"/>
            <w:r w:rsidRPr="003D08FA">
              <w:rPr>
                <w:rFonts w:ascii="Times New Roman" w:hAnsi="Times New Roman" w:cs="Times New Roman"/>
                <w:sz w:val="24"/>
                <w:szCs w:val="24"/>
                <w:lang w:val="de-DE"/>
              </w:rPr>
              <w:t>H.Langenscheidt</w:t>
            </w:r>
            <w:proofErr w:type="spellEnd"/>
            <w:r w:rsidRPr="003D08FA">
              <w:rPr>
                <w:rFonts w:ascii="Times New Roman" w:hAnsi="Times New Roman" w:cs="Times New Roman"/>
                <w:sz w:val="24"/>
                <w:szCs w:val="24"/>
                <w:lang w:val="de-DE"/>
              </w:rPr>
              <w:t xml:space="preserve"> Optimal  </w:t>
            </w:r>
            <w:r w:rsidRPr="003D08FA">
              <w:rPr>
                <w:rFonts w:ascii="Times New Roman" w:hAnsi="Times New Roman" w:cs="Times New Roman"/>
                <w:sz w:val="24"/>
                <w:szCs w:val="24"/>
              </w:rPr>
              <w:t>В</w:t>
            </w:r>
            <w:r w:rsidRPr="003D08FA">
              <w:rPr>
                <w:rFonts w:ascii="Times New Roman" w:hAnsi="Times New Roman" w:cs="Times New Roman"/>
                <w:sz w:val="24"/>
                <w:szCs w:val="24"/>
                <w:lang w:val="de-DE"/>
              </w:rPr>
              <w:t>2 (Kursbuch und Arbeitsbuch). 2014</w:t>
            </w:r>
          </w:p>
          <w:p w:rsidR="003D08FA" w:rsidRDefault="003D08FA" w:rsidP="003D08FA">
            <w:pPr>
              <w:ind w:right="150"/>
              <w:rPr>
                <w:rFonts w:ascii="Times New Roman" w:eastAsia="Times New Roman" w:hAnsi="Times New Roman" w:cs="Times New Roman"/>
                <w:sz w:val="24"/>
                <w:szCs w:val="24"/>
                <w:lang w:val="de-DE"/>
              </w:rPr>
            </w:pPr>
          </w:p>
          <w:p w:rsidR="003D08FA" w:rsidRDefault="003D08FA" w:rsidP="003D08FA">
            <w:pPr>
              <w:ind w:right="150"/>
              <w:rPr>
                <w:rFonts w:ascii="Times New Roman" w:eastAsia="Times New Roman" w:hAnsi="Times New Roman" w:cs="Times New Roman"/>
                <w:sz w:val="24"/>
                <w:szCs w:val="24"/>
                <w:lang w:val="de-DE"/>
              </w:rPr>
            </w:pPr>
          </w:p>
          <w:p w:rsidR="003D08FA" w:rsidRPr="003D08FA" w:rsidRDefault="003D08FA" w:rsidP="003D08FA">
            <w:pPr>
              <w:ind w:right="150"/>
              <w:rPr>
                <w:rFonts w:ascii="Times New Roman" w:eastAsia="Times New Roman" w:hAnsi="Times New Roman" w:cs="Times New Roman"/>
                <w:sz w:val="24"/>
                <w:szCs w:val="24"/>
                <w:lang w:val="de-DE"/>
              </w:rPr>
            </w:pPr>
          </w:p>
          <w:p w:rsidR="003D08FA" w:rsidRPr="003D08FA" w:rsidRDefault="003D08FA" w:rsidP="003D08FA">
            <w:pPr>
              <w:ind w:right="150"/>
              <w:rPr>
                <w:rFonts w:ascii="Times New Roman" w:eastAsia="Times New Roman" w:hAnsi="Times New Roman" w:cs="Times New Roman"/>
                <w:sz w:val="24"/>
                <w:szCs w:val="24"/>
                <w:lang w:val="de-DE"/>
              </w:rPr>
            </w:pPr>
          </w:p>
          <w:p w:rsidR="003D08FA" w:rsidRPr="003D08FA" w:rsidRDefault="003D08FA" w:rsidP="003D08FA">
            <w:pPr>
              <w:ind w:right="150"/>
              <w:rPr>
                <w:rFonts w:ascii="Times New Roman" w:eastAsia="Times New Roman" w:hAnsi="Times New Roman" w:cs="Times New Roman"/>
                <w:sz w:val="24"/>
                <w:szCs w:val="24"/>
                <w:lang w:val="de-DE"/>
              </w:rPr>
            </w:pPr>
            <w:r w:rsidRPr="003D08FA">
              <w:rPr>
                <w:rFonts w:ascii="Times New Roman" w:eastAsia="Times New Roman" w:hAnsi="Times New Roman" w:cs="Times New Roman"/>
                <w:sz w:val="24"/>
                <w:szCs w:val="24"/>
                <w:lang w:val="de-DE"/>
              </w:rPr>
              <w:t xml:space="preserve">4. </w:t>
            </w:r>
            <w:hyperlink w:history="1">
              <w:r w:rsidRPr="00FF6770">
                <w:rPr>
                  <w:rStyle w:val="ab"/>
                  <w:rFonts w:ascii="Times New Roman" w:eastAsia="Times New Roman" w:hAnsi="Times New Roman" w:cs="Times New Roman"/>
                  <w:color w:val="auto"/>
                  <w:sz w:val="24"/>
                  <w:szCs w:val="24"/>
                  <w:u w:val="none"/>
                  <w:lang w:val="de-DE"/>
                </w:rPr>
                <w:t>http://</w:t>
              </w:r>
              <w:r w:rsidRPr="003D08FA">
                <w:rPr>
                  <w:rStyle w:val="ab"/>
                  <w:rFonts w:ascii="Times New Roman" w:eastAsia="Times New Roman" w:hAnsi="Times New Roman" w:cs="Times New Roman"/>
                  <w:color w:val="auto"/>
                  <w:sz w:val="24"/>
                  <w:szCs w:val="24"/>
                  <w:u w:val="none"/>
                  <w:lang w:val="de-DE"/>
                </w:rPr>
                <w:t xml:space="preserve"> </w:t>
              </w:r>
              <w:r w:rsidRPr="00FF6770">
                <w:rPr>
                  <w:rStyle w:val="ab"/>
                  <w:rFonts w:ascii="Times New Roman" w:eastAsia="Times New Roman" w:hAnsi="Times New Roman" w:cs="Times New Roman"/>
                  <w:color w:val="auto"/>
                  <w:sz w:val="24"/>
                  <w:szCs w:val="24"/>
                  <w:u w:val="none"/>
                  <w:lang w:val="de-DE"/>
                </w:rPr>
                <w:t>www.rmeb.kz</w:t>
              </w:r>
            </w:hyperlink>
          </w:p>
          <w:p w:rsidR="003D08FA" w:rsidRPr="003D08FA" w:rsidRDefault="003D08FA" w:rsidP="003D08FA">
            <w:pPr>
              <w:ind w:right="150"/>
              <w:rPr>
                <w:rFonts w:ascii="Times New Roman" w:eastAsia="Times New Roman" w:hAnsi="Times New Roman" w:cs="Times New Roman"/>
                <w:sz w:val="24"/>
                <w:szCs w:val="24"/>
                <w:lang w:val="de-DE"/>
              </w:rPr>
            </w:pPr>
          </w:p>
          <w:p w:rsidR="003D08FA" w:rsidRDefault="003D08FA" w:rsidP="003D08FA">
            <w:pPr>
              <w:ind w:right="150"/>
              <w:rPr>
                <w:rFonts w:ascii="Times New Roman" w:eastAsia="Times New Roman" w:hAnsi="Times New Roman" w:cs="Times New Roman"/>
                <w:sz w:val="24"/>
                <w:szCs w:val="24"/>
                <w:lang w:val="de-DE"/>
              </w:rPr>
            </w:pPr>
          </w:p>
          <w:p w:rsidR="003D08FA" w:rsidRPr="003D08FA" w:rsidRDefault="003D08FA" w:rsidP="003D08FA">
            <w:pPr>
              <w:ind w:right="150"/>
              <w:rPr>
                <w:rFonts w:ascii="Times New Roman" w:eastAsia="Times New Roman" w:hAnsi="Times New Roman" w:cs="Times New Roman"/>
                <w:sz w:val="24"/>
                <w:szCs w:val="24"/>
                <w:lang w:val="de-DE"/>
              </w:rPr>
            </w:pPr>
          </w:p>
          <w:p w:rsidR="003D08FA" w:rsidRPr="003D08FA" w:rsidRDefault="003D08FA" w:rsidP="003D08FA">
            <w:pPr>
              <w:ind w:right="150"/>
              <w:rPr>
                <w:rFonts w:ascii="Times New Roman" w:eastAsia="Times New Roman" w:hAnsi="Times New Roman" w:cs="Times New Roman"/>
                <w:sz w:val="24"/>
                <w:szCs w:val="24"/>
                <w:lang w:val="de-DE"/>
              </w:rPr>
            </w:pPr>
          </w:p>
          <w:p w:rsidR="003D08FA" w:rsidRPr="003D08FA" w:rsidRDefault="003D08FA" w:rsidP="003D08FA">
            <w:pPr>
              <w:ind w:right="150"/>
              <w:rPr>
                <w:rFonts w:ascii="Times New Roman" w:eastAsia="Times New Roman" w:hAnsi="Times New Roman" w:cs="Times New Roman"/>
                <w:sz w:val="24"/>
                <w:szCs w:val="24"/>
                <w:lang w:val="de-DE"/>
              </w:rPr>
            </w:pPr>
            <w:r w:rsidRPr="003D08FA">
              <w:rPr>
                <w:rFonts w:ascii="Times New Roman" w:eastAsia="Times New Roman" w:hAnsi="Times New Roman" w:cs="Times New Roman"/>
                <w:sz w:val="24"/>
                <w:szCs w:val="24"/>
                <w:lang w:val="de-DE"/>
              </w:rPr>
              <w:t xml:space="preserve">5. </w:t>
            </w:r>
            <w:hyperlink r:id="rId7" w:history="1">
              <w:r w:rsidRPr="003D08FA">
                <w:rPr>
                  <w:rStyle w:val="ab"/>
                  <w:rFonts w:ascii="Times New Roman" w:eastAsia="Times New Roman" w:hAnsi="Times New Roman" w:cs="Times New Roman"/>
                  <w:color w:val="auto"/>
                  <w:sz w:val="24"/>
                  <w:szCs w:val="24"/>
                  <w:u w:val="none"/>
                  <w:lang w:val="de-DE"/>
                </w:rPr>
                <w:t>http://www.wdl.org/ru</w:t>
              </w:r>
            </w:hyperlink>
          </w:p>
          <w:p w:rsidR="003D08FA" w:rsidRPr="003D08FA" w:rsidRDefault="003D08FA" w:rsidP="003D08FA">
            <w:pPr>
              <w:ind w:right="150"/>
              <w:rPr>
                <w:rFonts w:ascii="Times New Roman" w:eastAsia="Times New Roman" w:hAnsi="Times New Roman" w:cs="Times New Roman"/>
                <w:sz w:val="24"/>
                <w:szCs w:val="24"/>
                <w:lang w:val="de-DE"/>
              </w:rPr>
            </w:pPr>
          </w:p>
          <w:p w:rsidR="003D08FA" w:rsidRDefault="003D08FA" w:rsidP="003D08FA">
            <w:pPr>
              <w:ind w:right="150"/>
              <w:rPr>
                <w:rFonts w:ascii="Times New Roman" w:eastAsia="Times New Roman" w:hAnsi="Times New Roman" w:cs="Times New Roman"/>
                <w:sz w:val="24"/>
                <w:szCs w:val="24"/>
                <w:lang w:val="de-DE"/>
              </w:rPr>
            </w:pPr>
          </w:p>
          <w:p w:rsidR="003D08FA" w:rsidRDefault="003D08FA" w:rsidP="003D08FA">
            <w:pPr>
              <w:ind w:right="150"/>
              <w:rPr>
                <w:rFonts w:ascii="Times New Roman" w:eastAsia="Times New Roman" w:hAnsi="Times New Roman" w:cs="Times New Roman"/>
                <w:sz w:val="24"/>
                <w:szCs w:val="24"/>
                <w:lang w:val="de-DE"/>
              </w:rPr>
            </w:pPr>
          </w:p>
          <w:p w:rsidR="003D08FA" w:rsidRPr="003D08FA" w:rsidRDefault="003D08FA" w:rsidP="003D08FA">
            <w:pPr>
              <w:ind w:right="150"/>
              <w:rPr>
                <w:rFonts w:ascii="Times New Roman" w:eastAsia="Times New Roman" w:hAnsi="Times New Roman" w:cs="Times New Roman"/>
                <w:sz w:val="24"/>
                <w:szCs w:val="24"/>
                <w:lang w:val="de-DE"/>
              </w:rPr>
            </w:pPr>
          </w:p>
          <w:p w:rsidR="003D08FA" w:rsidRPr="003D08FA" w:rsidRDefault="003D08FA" w:rsidP="003D08FA">
            <w:pPr>
              <w:ind w:right="150"/>
              <w:rPr>
                <w:rFonts w:ascii="Times New Roman" w:hAnsi="Times New Roman" w:cs="Times New Roman"/>
                <w:sz w:val="24"/>
                <w:szCs w:val="24"/>
                <w:lang w:val="de-DE"/>
              </w:rPr>
            </w:pPr>
            <w:r w:rsidRPr="003D08FA">
              <w:rPr>
                <w:rFonts w:ascii="Times New Roman" w:eastAsia="Times New Roman" w:hAnsi="Times New Roman" w:cs="Times New Roman"/>
                <w:sz w:val="24"/>
                <w:szCs w:val="24"/>
                <w:lang w:val="de-DE"/>
              </w:rPr>
              <w:t xml:space="preserve">6. </w:t>
            </w:r>
            <w:r w:rsidRPr="003D08FA">
              <w:rPr>
                <w:rFonts w:ascii="Times New Roman" w:hAnsi="Times New Roman" w:cs="Times New Roman"/>
                <w:sz w:val="24"/>
                <w:szCs w:val="24"/>
                <w:lang w:val="kk-KZ"/>
              </w:rPr>
              <w:t>http://</w:t>
            </w:r>
          </w:p>
          <w:p w:rsidR="003D08FA" w:rsidRPr="003D08FA" w:rsidRDefault="003D08FA" w:rsidP="003D08FA">
            <w:pPr>
              <w:ind w:right="150"/>
              <w:rPr>
                <w:rFonts w:ascii="Times New Roman" w:eastAsia="Times New Roman" w:hAnsi="Times New Roman" w:cs="Times New Roman"/>
                <w:sz w:val="24"/>
                <w:szCs w:val="24"/>
                <w:lang w:val="de-DE"/>
              </w:rPr>
            </w:pPr>
            <w:r w:rsidRPr="003D08FA">
              <w:rPr>
                <w:rFonts w:ascii="Times New Roman" w:hAnsi="Times New Roman" w:cs="Times New Roman"/>
                <w:sz w:val="24"/>
                <w:szCs w:val="24"/>
                <w:lang w:val="kk-KZ"/>
              </w:rPr>
              <w:t>www.iprbookshop.ru/</w:t>
            </w:r>
          </w:p>
        </w:tc>
      </w:tr>
      <w:tr w:rsidR="005274E7" w:rsidRPr="003D08FA" w:rsidTr="002563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gridSpan w:val="2"/>
          </w:tcPr>
          <w:p w:rsidR="005274E7" w:rsidRPr="00993839" w:rsidRDefault="005274E7" w:rsidP="001D7FC7">
            <w:pPr>
              <w:ind w:right="150"/>
              <w:jc w:val="both"/>
              <w:rPr>
                <w:rFonts w:ascii="Times New Roman" w:eastAsia="Times New Roman" w:hAnsi="Times New Roman" w:cs="Times New Roman"/>
                <w:sz w:val="24"/>
                <w:szCs w:val="24"/>
                <w:lang w:val="kk-KZ"/>
              </w:rPr>
            </w:pPr>
            <w:r w:rsidRPr="00993839">
              <w:rPr>
                <w:rFonts w:ascii="Times New Roman" w:eastAsia="Times New Roman" w:hAnsi="Times New Roman" w:cs="Times New Roman"/>
                <w:sz w:val="24"/>
                <w:szCs w:val="24"/>
                <w:lang w:val="kk-KZ"/>
              </w:rPr>
              <w:t>2</w:t>
            </w:r>
          </w:p>
        </w:tc>
        <w:tc>
          <w:tcPr>
            <w:tcW w:w="3828" w:type="dxa"/>
          </w:tcPr>
          <w:p w:rsidR="005274E7" w:rsidRPr="003D08FA" w:rsidRDefault="00116DE0" w:rsidP="003D08FA">
            <w:pPr>
              <w:snapToGrid w:val="0"/>
              <w:rPr>
                <w:rFonts w:ascii="Times New Roman" w:hAnsi="Times New Roman" w:cs="Times New Roman"/>
                <w:b/>
                <w:bCs/>
                <w:sz w:val="24"/>
                <w:szCs w:val="24"/>
                <w:lang w:val="kk-KZ" w:eastAsia="ar-SA"/>
              </w:rPr>
            </w:pPr>
            <w:r w:rsidRPr="003D08FA">
              <w:rPr>
                <w:rFonts w:ascii="Times New Roman" w:hAnsi="Times New Roman" w:cs="Times New Roman"/>
                <w:bCs/>
                <w:sz w:val="24"/>
                <w:szCs w:val="24"/>
                <w:lang w:val="de-DE" w:eastAsia="ar-SA"/>
              </w:rPr>
              <w:t xml:space="preserve">Die Besonderheiten des </w:t>
            </w:r>
            <w:r w:rsidRPr="003D08FA">
              <w:rPr>
                <w:rFonts w:ascii="Times New Roman" w:hAnsi="Times New Roman" w:cs="Times New Roman"/>
                <w:sz w:val="24"/>
                <w:szCs w:val="24"/>
                <w:shd w:val="clear" w:color="auto" w:fill="F9F9EF"/>
                <w:lang w:val="de-DE"/>
              </w:rPr>
              <w:t>fremdsprachlichen Lesens.</w:t>
            </w:r>
          </w:p>
        </w:tc>
        <w:tc>
          <w:tcPr>
            <w:tcW w:w="3543" w:type="dxa"/>
          </w:tcPr>
          <w:p w:rsidR="00116DE0" w:rsidRPr="003D08FA" w:rsidRDefault="00675E54" w:rsidP="003D08FA">
            <w:pPr>
              <w:rPr>
                <w:rFonts w:ascii="Times New Roman" w:eastAsia="Times New Roman" w:hAnsi="Times New Roman" w:cs="Times New Roman"/>
                <w:sz w:val="24"/>
                <w:szCs w:val="24"/>
                <w:lang w:val="de-DE"/>
              </w:rPr>
            </w:pPr>
            <w:r w:rsidRPr="003D08FA">
              <w:rPr>
                <w:rFonts w:ascii="Times New Roman" w:eastAsia="Times New Roman" w:hAnsi="Times New Roman" w:cs="Times New Roman"/>
                <w:sz w:val="24"/>
                <w:szCs w:val="24"/>
                <w:lang w:val="de-DE"/>
              </w:rPr>
              <w:t xml:space="preserve"> </w:t>
            </w:r>
            <w:r w:rsidR="003D08FA" w:rsidRPr="003D08FA">
              <w:rPr>
                <w:rFonts w:ascii="Times New Roman" w:eastAsia="Times New Roman" w:hAnsi="Times New Roman" w:cs="Times New Roman"/>
                <w:sz w:val="24"/>
                <w:szCs w:val="24"/>
                <w:lang w:val="de-DE"/>
              </w:rPr>
              <w:t>„Das geheime Rezept“</w:t>
            </w:r>
          </w:p>
          <w:p w:rsidR="005274E7" w:rsidRPr="003D08FA" w:rsidRDefault="00675E54" w:rsidP="003D08FA">
            <w:pPr>
              <w:rPr>
                <w:rFonts w:ascii="Times New Roman" w:eastAsia="Times New Roman" w:hAnsi="Times New Roman" w:cs="Times New Roman"/>
                <w:sz w:val="24"/>
                <w:szCs w:val="24"/>
                <w:lang w:val="de-DE"/>
              </w:rPr>
            </w:pPr>
            <w:r w:rsidRPr="003D08FA">
              <w:rPr>
                <w:rFonts w:ascii="Times New Roman" w:eastAsia="Times New Roman" w:hAnsi="Times New Roman" w:cs="Times New Roman"/>
                <w:sz w:val="24"/>
                <w:szCs w:val="24"/>
                <w:lang w:val="de-DE"/>
              </w:rPr>
              <w:t>Grammatik</w:t>
            </w:r>
          </w:p>
        </w:tc>
        <w:tc>
          <w:tcPr>
            <w:tcW w:w="2104" w:type="dxa"/>
            <w:gridSpan w:val="2"/>
            <w:vMerge/>
          </w:tcPr>
          <w:p w:rsidR="005274E7" w:rsidRPr="001D7FC7" w:rsidRDefault="005274E7" w:rsidP="001D7FC7">
            <w:pPr>
              <w:ind w:right="150"/>
              <w:jc w:val="both"/>
              <w:rPr>
                <w:rFonts w:ascii="Times New Roman" w:eastAsia="Times New Roman" w:hAnsi="Times New Roman" w:cs="Times New Roman"/>
                <w:sz w:val="24"/>
                <w:szCs w:val="24"/>
                <w:lang w:val="kk-KZ"/>
              </w:rPr>
            </w:pPr>
          </w:p>
        </w:tc>
      </w:tr>
      <w:tr w:rsidR="005274E7" w:rsidRPr="005274E7" w:rsidTr="002563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gridSpan w:val="2"/>
          </w:tcPr>
          <w:p w:rsidR="005274E7" w:rsidRPr="00993839" w:rsidRDefault="005274E7" w:rsidP="001D7FC7">
            <w:pPr>
              <w:ind w:right="150"/>
              <w:jc w:val="both"/>
              <w:rPr>
                <w:rFonts w:ascii="Times New Roman" w:eastAsia="Times New Roman" w:hAnsi="Times New Roman" w:cs="Times New Roman"/>
                <w:sz w:val="24"/>
                <w:szCs w:val="24"/>
                <w:lang w:val="kk-KZ"/>
              </w:rPr>
            </w:pPr>
            <w:r w:rsidRPr="00993839">
              <w:rPr>
                <w:rFonts w:ascii="Times New Roman" w:eastAsia="Times New Roman" w:hAnsi="Times New Roman" w:cs="Times New Roman"/>
                <w:sz w:val="24"/>
                <w:szCs w:val="24"/>
                <w:lang w:val="kk-KZ"/>
              </w:rPr>
              <w:t>3</w:t>
            </w:r>
          </w:p>
        </w:tc>
        <w:tc>
          <w:tcPr>
            <w:tcW w:w="3828" w:type="dxa"/>
          </w:tcPr>
          <w:p w:rsidR="005274E7" w:rsidRPr="003D08FA" w:rsidRDefault="00116DE0" w:rsidP="003D08FA">
            <w:pPr>
              <w:snapToGrid w:val="0"/>
              <w:rPr>
                <w:rFonts w:ascii="Times New Roman" w:hAnsi="Times New Roman" w:cs="Times New Roman"/>
                <w:sz w:val="24"/>
                <w:szCs w:val="24"/>
                <w:lang w:val="de-DE"/>
              </w:rPr>
            </w:pPr>
            <w:r w:rsidRPr="003D08FA">
              <w:rPr>
                <w:rFonts w:ascii="Times New Roman" w:hAnsi="Times New Roman" w:cs="Times New Roman"/>
                <w:sz w:val="24"/>
                <w:szCs w:val="24"/>
                <w:lang w:val="de-DE"/>
              </w:rPr>
              <w:t>Die Eigenschaften von Genres  poetischer Texte: die Kurzgeschichte, die Anekdote, die Fabel, die Parabel, den Witz.</w:t>
            </w:r>
          </w:p>
        </w:tc>
        <w:tc>
          <w:tcPr>
            <w:tcW w:w="3543" w:type="dxa"/>
          </w:tcPr>
          <w:p w:rsidR="00116DE0" w:rsidRPr="003D08FA" w:rsidRDefault="003D08FA" w:rsidP="003D08FA">
            <w:pPr>
              <w:rPr>
                <w:rFonts w:ascii="Times New Roman" w:eastAsia="Times New Roman" w:hAnsi="Times New Roman" w:cs="Times New Roman"/>
                <w:sz w:val="24"/>
                <w:szCs w:val="24"/>
                <w:lang w:val="de-DE"/>
              </w:rPr>
            </w:pPr>
            <w:r w:rsidRPr="003D08FA">
              <w:rPr>
                <w:rFonts w:ascii="Times New Roman" w:eastAsia="Times New Roman" w:hAnsi="Times New Roman" w:cs="Times New Roman"/>
                <w:sz w:val="24"/>
                <w:szCs w:val="24"/>
                <w:lang w:val="de-DE"/>
              </w:rPr>
              <w:t>„</w:t>
            </w:r>
            <w:proofErr w:type="spellStart"/>
            <w:r w:rsidR="00116DE0" w:rsidRPr="003D08FA">
              <w:rPr>
                <w:rFonts w:ascii="Times New Roman" w:eastAsia="Times New Roman" w:hAnsi="Times New Roman" w:cs="Times New Roman"/>
                <w:sz w:val="24"/>
                <w:szCs w:val="24"/>
              </w:rPr>
              <w:t>Anna</w:t>
            </w:r>
            <w:proofErr w:type="spellEnd"/>
            <w:r w:rsidR="00116DE0" w:rsidRPr="003D08FA">
              <w:rPr>
                <w:rFonts w:ascii="Times New Roman" w:eastAsia="Times New Roman" w:hAnsi="Times New Roman" w:cs="Times New Roman"/>
                <w:sz w:val="24"/>
                <w:szCs w:val="24"/>
              </w:rPr>
              <w:t xml:space="preserve"> </w:t>
            </w:r>
            <w:proofErr w:type="spellStart"/>
            <w:r w:rsidR="00116DE0" w:rsidRPr="003D08FA">
              <w:rPr>
                <w:rFonts w:ascii="Times New Roman" w:eastAsia="Times New Roman" w:hAnsi="Times New Roman" w:cs="Times New Roman"/>
                <w:sz w:val="24"/>
                <w:szCs w:val="24"/>
              </w:rPr>
              <w:t>Berlin</w:t>
            </w:r>
            <w:proofErr w:type="spellEnd"/>
            <w:r w:rsidRPr="003D08FA">
              <w:rPr>
                <w:rFonts w:ascii="Times New Roman" w:eastAsia="Times New Roman" w:hAnsi="Times New Roman" w:cs="Times New Roman"/>
                <w:sz w:val="24"/>
                <w:szCs w:val="24"/>
                <w:lang w:val="de-DE"/>
              </w:rPr>
              <w:t>“</w:t>
            </w:r>
          </w:p>
          <w:p w:rsidR="00675E54" w:rsidRPr="003D08FA" w:rsidRDefault="00675E54" w:rsidP="003D08FA">
            <w:pPr>
              <w:rPr>
                <w:rFonts w:ascii="Times New Roman" w:eastAsia="Times New Roman" w:hAnsi="Times New Roman" w:cs="Times New Roman"/>
                <w:sz w:val="24"/>
                <w:szCs w:val="24"/>
                <w:lang w:val="de-DE"/>
              </w:rPr>
            </w:pPr>
            <w:r w:rsidRPr="003D08FA">
              <w:rPr>
                <w:rFonts w:ascii="Times New Roman" w:eastAsia="Times New Roman" w:hAnsi="Times New Roman" w:cs="Times New Roman"/>
                <w:sz w:val="24"/>
                <w:szCs w:val="24"/>
                <w:lang w:val="de-DE"/>
              </w:rPr>
              <w:t>Grammatik</w:t>
            </w:r>
          </w:p>
        </w:tc>
        <w:tc>
          <w:tcPr>
            <w:tcW w:w="2104" w:type="dxa"/>
            <w:gridSpan w:val="2"/>
            <w:vMerge/>
          </w:tcPr>
          <w:p w:rsidR="005274E7" w:rsidRPr="001D7FC7" w:rsidRDefault="005274E7" w:rsidP="001D7FC7">
            <w:pPr>
              <w:ind w:right="150"/>
              <w:jc w:val="both"/>
              <w:rPr>
                <w:rFonts w:ascii="Times New Roman" w:eastAsia="Times New Roman" w:hAnsi="Times New Roman" w:cs="Times New Roman"/>
                <w:sz w:val="24"/>
                <w:szCs w:val="24"/>
                <w:lang w:val="kk-KZ"/>
              </w:rPr>
            </w:pPr>
          </w:p>
        </w:tc>
      </w:tr>
      <w:tr w:rsidR="005274E7" w:rsidRPr="0025635C" w:rsidTr="002563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gridSpan w:val="2"/>
          </w:tcPr>
          <w:p w:rsidR="005274E7" w:rsidRPr="005274E7" w:rsidRDefault="005274E7" w:rsidP="001D7FC7">
            <w:pPr>
              <w:ind w:right="150"/>
              <w:jc w:val="both"/>
              <w:rPr>
                <w:rFonts w:ascii="Times New Roman" w:eastAsia="Times New Roman" w:hAnsi="Times New Roman" w:cs="Times New Roman"/>
                <w:sz w:val="24"/>
                <w:szCs w:val="24"/>
                <w:lang w:val="de-DE"/>
              </w:rPr>
            </w:pPr>
            <w:r w:rsidRPr="005274E7">
              <w:rPr>
                <w:rFonts w:ascii="Times New Roman" w:eastAsia="Times New Roman" w:hAnsi="Times New Roman" w:cs="Times New Roman"/>
                <w:sz w:val="24"/>
                <w:szCs w:val="24"/>
                <w:lang w:val="de-DE"/>
              </w:rPr>
              <w:t>4</w:t>
            </w:r>
          </w:p>
        </w:tc>
        <w:tc>
          <w:tcPr>
            <w:tcW w:w="3828" w:type="dxa"/>
          </w:tcPr>
          <w:p w:rsidR="005274E7" w:rsidRPr="003D08FA" w:rsidRDefault="00116DE0" w:rsidP="003D08FA">
            <w:pPr>
              <w:ind w:right="150"/>
              <w:rPr>
                <w:rFonts w:ascii="Times New Roman" w:eastAsia="Times New Roman" w:hAnsi="Times New Roman" w:cs="Times New Roman"/>
                <w:sz w:val="24"/>
                <w:szCs w:val="24"/>
                <w:lang w:val="kk-KZ"/>
              </w:rPr>
            </w:pPr>
            <w:r w:rsidRPr="003D08FA">
              <w:rPr>
                <w:rFonts w:ascii="Times New Roman" w:hAnsi="Times New Roman" w:cs="Times New Roman"/>
                <w:sz w:val="24"/>
                <w:szCs w:val="24"/>
                <w:lang w:val="de-DE"/>
              </w:rPr>
              <w:t>Konzept als die kulturelle Bestimmung.</w:t>
            </w:r>
          </w:p>
        </w:tc>
        <w:tc>
          <w:tcPr>
            <w:tcW w:w="3543" w:type="dxa"/>
          </w:tcPr>
          <w:p w:rsidR="00116DE0" w:rsidRPr="003D08FA" w:rsidRDefault="003D08FA" w:rsidP="003D08FA">
            <w:pPr>
              <w:rPr>
                <w:rFonts w:ascii="Times New Roman" w:eastAsia="Times New Roman" w:hAnsi="Times New Roman" w:cs="Times New Roman"/>
                <w:sz w:val="24"/>
                <w:szCs w:val="24"/>
                <w:lang w:val="de-DE"/>
              </w:rPr>
            </w:pPr>
            <w:r w:rsidRPr="003D08FA">
              <w:rPr>
                <w:rFonts w:ascii="Times New Roman" w:eastAsia="Times New Roman" w:hAnsi="Times New Roman" w:cs="Times New Roman"/>
                <w:sz w:val="24"/>
                <w:szCs w:val="24"/>
                <w:lang w:val="de-DE"/>
              </w:rPr>
              <w:t>„</w:t>
            </w:r>
            <w:proofErr w:type="spellStart"/>
            <w:r w:rsidR="00116DE0" w:rsidRPr="003D08FA">
              <w:rPr>
                <w:rFonts w:ascii="Times New Roman" w:eastAsia="Times New Roman" w:hAnsi="Times New Roman" w:cs="Times New Roman"/>
                <w:sz w:val="24"/>
                <w:szCs w:val="24"/>
              </w:rPr>
              <w:t>Anna</w:t>
            </w:r>
            <w:proofErr w:type="spellEnd"/>
            <w:r w:rsidR="00116DE0" w:rsidRPr="003D08FA">
              <w:rPr>
                <w:rFonts w:ascii="Times New Roman" w:eastAsia="Times New Roman" w:hAnsi="Times New Roman" w:cs="Times New Roman"/>
                <w:sz w:val="24"/>
                <w:szCs w:val="24"/>
              </w:rPr>
              <w:t xml:space="preserve"> </w:t>
            </w:r>
            <w:proofErr w:type="spellStart"/>
            <w:r w:rsidR="00116DE0" w:rsidRPr="003D08FA">
              <w:rPr>
                <w:rFonts w:ascii="Times New Roman" w:eastAsia="Times New Roman" w:hAnsi="Times New Roman" w:cs="Times New Roman"/>
                <w:sz w:val="24"/>
                <w:szCs w:val="24"/>
              </w:rPr>
              <w:t>Berlin</w:t>
            </w:r>
            <w:proofErr w:type="spellEnd"/>
            <w:r w:rsidRPr="003D08FA">
              <w:rPr>
                <w:rFonts w:ascii="Times New Roman" w:eastAsia="Times New Roman" w:hAnsi="Times New Roman" w:cs="Times New Roman"/>
                <w:sz w:val="24"/>
                <w:szCs w:val="24"/>
                <w:lang w:val="de-DE"/>
              </w:rPr>
              <w:t>“</w:t>
            </w:r>
          </w:p>
          <w:p w:rsidR="00675E54" w:rsidRPr="003D08FA" w:rsidRDefault="00675E54" w:rsidP="003D08FA">
            <w:pPr>
              <w:rPr>
                <w:rFonts w:ascii="Times New Roman" w:eastAsia="Times New Roman" w:hAnsi="Times New Roman" w:cs="Times New Roman"/>
                <w:sz w:val="24"/>
                <w:szCs w:val="24"/>
                <w:lang w:val="de-DE"/>
              </w:rPr>
            </w:pPr>
            <w:r w:rsidRPr="003D08FA">
              <w:rPr>
                <w:rFonts w:ascii="Times New Roman" w:eastAsia="Times New Roman" w:hAnsi="Times New Roman" w:cs="Times New Roman"/>
                <w:sz w:val="24"/>
                <w:szCs w:val="24"/>
                <w:lang w:val="de-DE"/>
              </w:rPr>
              <w:t>Grammatik</w:t>
            </w:r>
          </w:p>
        </w:tc>
        <w:tc>
          <w:tcPr>
            <w:tcW w:w="2104" w:type="dxa"/>
            <w:gridSpan w:val="2"/>
            <w:vMerge/>
          </w:tcPr>
          <w:p w:rsidR="005274E7" w:rsidRPr="001D7FC7" w:rsidRDefault="005274E7" w:rsidP="001D7FC7">
            <w:pPr>
              <w:ind w:right="150"/>
              <w:jc w:val="both"/>
              <w:rPr>
                <w:rFonts w:ascii="Times New Roman" w:eastAsia="Times New Roman" w:hAnsi="Times New Roman" w:cs="Times New Roman"/>
                <w:sz w:val="24"/>
                <w:szCs w:val="24"/>
                <w:lang w:val="kk-KZ"/>
              </w:rPr>
            </w:pPr>
          </w:p>
        </w:tc>
      </w:tr>
      <w:tr w:rsidR="005274E7" w:rsidRPr="0025635C" w:rsidTr="002563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gridSpan w:val="2"/>
          </w:tcPr>
          <w:p w:rsidR="005274E7" w:rsidRPr="005274E7" w:rsidRDefault="005274E7" w:rsidP="001D7FC7">
            <w:pPr>
              <w:ind w:right="150"/>
              <w:jc w:val="both"/>
              <w:rPr>
                <w:rFonts w:ascii="Times New Roman" w:eastAsia="Times New Roman" w:hAnsi="Times New Roman" w:cs="Times New Roman"/>
                <w:sz w:val="24"/>
                <w:szCs w:val="24"/>
                <w:lang w:val="de-DE"/>
              </w:rPr>
            </w:pPr>
            <w:r w:rsidRPr="005274E7">
              <w:rPr>
                <w:rFonts w:ascii="Times New Roman" w:eastAsia="Times New Roman" w:hAnsi="Times New Roman" w:cs="Times New Roman"/>
                <w:sz w:val="24"/>
                <w:szCs w:val="24"/>
                <w:lang w:val="de-DE"/>
              </w:rPr>
              <w:t>5</w:t>
            </w:r>
          </w:p>
        </w:tc>
        <w:tc>
          <w:tcPr>
            <w:tcW w:w="3828" w:type="dxa"/>
          </w:tcPr>
          <w:p w:rsidR="00116DE0" w:rsidRPr="003D08FA" w:rsidRDefault="00116DE0" w:rsidP="003D08FA">
            <w:pPr>
              <w:rPr>
                <w:rFonts w:ascii="Times New Roman" w:eastAsia="Times New Roman" w:hAnsi="Times New Roman" w:cs="Times New Roman"/>
                <w:sz w:val="24"/>
                <w:szCs w:val="24"/>
                <w:lang w:val="kk-KZ"/>
              </w:rPr>
            </w:pPr>
            <w:r w:rsidRPr="003D08FA">
              <w:rPr>
                <w:rFonts w:ascii="Times New Roman" w:eastAsia="Times New Roman" w:hAnsi="Times New Roman" w:cs="Times New Roman"/>
                <w:sz w:val="24"/>
                <w:szCs w:val="24"/>
                <w:lang w:val="kk-KZ"/>
              </w:rPr>
              <w:t>Mensch: Konzept; Kultur: Konzept;</w:t>
            </w:r>
          </w:p>
          <w:p w:rsidR="005274E7" w:rsidRPr="003D08FA" w:rsidRDefault="00116DE0" w:rsidP="003D08FA">
            <w:pPr>
              <w:pStyle w:val="a7"/>
              <w:rPr>
                <w:rFonts w:ascii="Times New Roman" w:hAnsi="Times New Roman" w:cs="Times New Roman"/>
                <w:sz w:val="24"/>
                <w:szCs w:val="24"/>
                <w:lang w:val="de-DE"/>
              </w:rPr>
            </w:pPr>
            <w:r w:rsidRPr="003D08FA">
              <w:rPr>
                <w:rFonts w:ascii="Times New Roman" w:eastAsia="Calibri" w:hAnsi="Times New Roman" w:cs="Times New Roman"/>
                <w:sz w:val="24"/>
                <w:szCs w:val="24"/>
                <w:lang w:val="kk-KZ"/>
              </w:rPr>
              <w:t>Sprache; Konzept.</w:t>
            </w:r>
          </w:p>
        </w:tc>
        <w:tc>
          <w:tcPr>
            <w:tcW w:w="3543" w:type="dxa"/>
          </w:tcPr>
          <w:p w:rsidR="00116DE0" w:rsidRPr="003D08FA" w:rsidRDefault="003D08FA" w:rsidP="003D08FA">
            <w:pPr>
              <w:rPr>
                <w:rFonts w:ascii="Times New Roman" w:eastAsia="Times New Roman" w:hAnsi="Times New Roman" w:cs="Times New Roman"/>
                <w:sz w:val="24"/>
                <w:szCs w:val="24"/>
                <w:lang w:val="de-DE"/>
              </w:rPr>
            </w:pPr>
            <w:r w:rsidRPr="003D08FA">
              <w:rPr>
                <w:rFonts w:ascii="Times New Roman" w:eastAsia="Times New Roman" w:hAnsi="Times New Roman" w:cs="Times New Roman"/>
                <w:sz w:val="24"/>
                <w:szCs w:val="24"/>
                <w:lang w:val="de-DE"/>
              </w:rPr>
              <w:t>„</w:t>
            </w:r>
            <w:r w:rsidR="00116DE0" w:rsidRPr="003D08FA">
              <w:rPr>
                <w:rFonts w:ascii="Times New Roman" w:eastAsia="Times New Roman" w:hAnsi="Times New Roman" w:cs="Times New Roman"/>
                <w:sz w:val="24"/>
                <w:szCs w:val="24"/>
              </w:rPr>
              <w:t>Frankenstein</w:t>
            </w:r>
            <w:r w:rsidRPr="003D08FA">
              <w:rPr>
                <w:rFonts w:ascii="Times New Roman" w:eastAsia="Times New Roman" w:hAnsi="Times New Roman" w:cs="Times New Roman"/>
                <w:sz w:val="24"/>
                <w:szCs w:val="24"/>
                <w:lang w:val="de-DE"/>
              </w:rPr>
              <w:t>“</w:t>
            </w:r>
          </w:p>
          <w:p w:rsidR="00675E54" w:rsidRPr="003D08FA" w:rsidRDefault="00675E54" w:rsidP="003D08FA">
            <w:pPr>
              <w:rPr>
                <w:rFonts w:ascii="Times New Roman" w:eastAsia="Times New Roman" w:hAnsi="Times New Roman" w:cs="Times New Roman"/>
                <w:sz w:val="24"/>
                <w:szCs w:val="24"/>
                <w:lang w:val="de-DE"/>
              </w:rPr>
            </w:pPr>
            <w:r w:rsidRPr="003D08FA">
              <w:rPr>
                <w:rFonts w:ascii="Times New Roman" w:eastAsia="Times New Roman" w:hAnsi="Times New Roman" w:cs="Times New Roman"/>
                <w:sz w:val="24"/>
                <w:szCs w:val="24"/>
                <w:lang w:val="de-DE"/>
              </w:rPr>
              <w:t>Grammatik</w:t>
            </w:r>
          </w:p>
        </w:tc>
        <w:tc>
          <w:tcPr>
            <w:tcW w:w="2104" w:type="dxa"/>
            <w:gridSpan w:val="2"/>
            <w:vMerge/>
          </w:tcPr>
          <w:p w:rsidR="005274E7" w:rsidRPr="001D7FC7" w:rsidRDefault="005274E7" w:rsidP="001D7FC7">
            <w:pPr>
              <w:ind w:right="150"/>
              <w:jc w:val="both"/>
              <w:rPr>
                <w:rFonts w:ascii="Times New Roman" w:eastAsia="Times New Roman" w:hAnsi="Times New Roman" w:cs="Times New Roman"/>
                <w:sz w:val="24"/>
                <w:szCs w:val="24"/>
                <w:lang w:val="kk-KZ"/>
              </w:rPr>
            </w:pPr>
          </w:p>
        </w:tc>
      </w:tr>
      <w:tr w:rsidR="005274E7" w:rsidRPr="00116DE0" w:rsidTr="002563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gridSpan w:val="2"/>
          </w:tcPr>
          <w:p w:rsidR="005274E7" w:rsidRPr="005274E7" w:rsidRDefault="005274E7" w:rsidP="001D7FC7">
            <w:pPr>
              <w:ind w:right="150"/>
              <w:jc w:val="both"/>
              <w:rPr>
                <w:rFonts w:ascii="Times New Roman" w:eastAsia="Times New Roman" w:hAnsi="Times New Roman" w:cs="Times New Roman"/>
                <w:sz w:val="24"/>
                <w:szCs w:val="24"/>
                <w:lang w:val="de-DE"/>
              </w:rPr>
            </w:pPr>
            <w:r w:rsidRPr="005274E7">
              <w:rPr>
                <w:rFonts w:ascii="Times New Roman" w:eastAsia="Times New Roman" w:hAnsi="Times New Roman" w:cs="Times New Roman"/>
                <w:sz w:val="24"/>
                <w:szCs w:val="24"/>
                <w:lang w:val="de-DE"/>
              </w:rPr>
              <w:t>6</w:t>
            </w:r>
          </w:p>
        </w:tc>
        <w:tc>
          <w:tcPr>
            <w:tcW w:w="3828" w:type="dxa"/>
          </w:tcPr>
          <w:p w:rsidR="005274E7" w:rsidRPr="003D08FA" w:rsidRDefault="00116DE0" w:rsidP="003D08FA">
            <w:pPr>
              <w:ind w:right="150"/>
              <w:rPr>
                <w:rFonts w:ascii="Times New Roman" w:eastAsia="Times New Roman" w:hAnsi="Times New Roman" w:cs="Times New Roman"/>
                <w:sz w:val="24"/>
                <w:szCs w:val="24"/>
                <w:lang w:val="de-DE"/>
              </w:rPr>
            </w:pPr>
            <w:r w:rsidRPr="003D08FA">
              <w:rPr>
                <w:rFonts w:ascii="Times New Roman" w:hAnsi="Times New Roman" w:cs="Times New Roman"/>
                <w:bCs/>
                <w:sz w:val="24"/>
                <w:szCs w:val="24"/>
                <w:lang w:val="de-DE" w:eastAsia="ar-SA"/>
              </w:rPr>
              <w:t xml:space="preserve">Wortkonzept in der Volkskunst. </w:t>
            </w:r>
            <w:r w:rsidRPr="003D08FA">
              <w:rPr>
                <w:rFonts w:ascii="Times New Roman" w:hAnsi="Times New Roman" w:cs="Times New Roman"/>
                <w:bCs/>
                <w:sz w:val="24"/>
                <w:szCs w:val="24"/>
                <w:lang w:val="kk-KZ"/>
              </w:rPr>
              <w:lastRenderedPageBreak/>
              <w:t>Die Konzeptarbeit</w:t>
            </w:r>
            <w:r w:rsidRPr="003D08FA">
              <w:rPr>
                <w:rFonts w:ascii="Times New Roman" w:hAnsi="Times New Roman" w:cs="Times New Roman"/>
                <w:bCs/>
                <w:sz w:val="24"/>
                <w:szCs w:val="24"/>
                <w:lang w:val="de-DE"/>
              </w:rPr>
              <w:t xml:space="preserve"> mit Wörtern: Herz, Verstand, Glück, Gut, Böse, Frieden, Gastfreundschaft, Haus, Fluss, Wasser, Gewitter.</w:t>
            </w:r>
          </w:p>
        </w:tc>
        <w:tc>
          <w:tcPr>
            <w:tcW w:w="3543" w:type="dxa"/>
          </w:tcPr>
          <w:p w:rsidR="00116DE0" w:rsidRPr="003D08FA" w:rsidRDefault="003D08FA" w:rsidP="003D08FA">
            <w:pPr>
              <w:rPr>
                <w:rFonts w:ascii="Times New Roman" w:eastAsia="Times New Roman" w:hAnsi="Times New Roman" w:cs="Times New Roman"/>
                <w:sz w:val="24"/>
                <w:szCs w:val="24"/>
                <w:lang w:val="de-DE"/>
              </w:rPr>
            </w:pPr>
            <w:r w:rsidRPr="003D08FA">
              <w:rPr>
                <w:rFonts w:ascii="Times New Roman" w:eastAsia="Times New Roman" w:hAnsi="Times New Roman" w:cs="Times New Roman"/>
                <w:sz w:val="24"/>
                <w:szCs w:val="24"/>
                <w:lang w:val="de-DE"/>
              </w:rPr>
              <w:lastRenderedPageBreak/>
              <w:t>„</w:t>
            </w:r>
            <w:r w:rsidR="00116DE0" w:rsidRPr="003D08FA">
              <w:rPr>
                <w:rFonts w:ascii="Times New Roman" w:eastAsia="Times New Roman" w:hAnsi="Times New Roman" w:cs="Times New Roman"/>
                <w:sz w:val="24"/>
                <w:szCs w:val="24"/>
              </w:rPr>
              <w:t>Frankenstein</w:t>
            </w:r>
            <w:r w:rsidRPr="003D08FA">
              <w:rPr>
                <w:rFonts w:ascii="Times New Roman" w:eastAsia="Times New Roman" w:hAnsi="Times New Roman" w:cs="Times New Roman"/>
                <w:sz w:val="24"/>
                <w:szCs w:val="24"/>
                <w:lang w:val="de-DE"/>
              </w:rPr>
              <w:t>“</w:t>
            </w:r>
          </w:p>
          <w:p w:rsidR="00675E54" w:rsidRPr="003D08FA" w:rsidRDefault="00675E54" w:rsidP="003D08FA">
            <w:pPr>
              <w:rPr>
                <w:rFonts w:ascii="Times New Roman" w:eastAsia="Times New Roman" w:hAnsi="Times New Roman" w:cs="Times New Roman"/>
                <w:sz w:val="24"/>
                <w:szCs w:val="24"/>
                <w:lang w:val="de-DE"/>
              </w:rPr>
            </w:pPr>
            <w:r w:rsidRPr="003D08FA">
              <w:rPr>
                <w:rFonts w:ascii="Times New Roman" w:eastAsia="Times New Roman" w:hAnsi="Times New Roman" w:cs="Times New Roman"/>
                <w:sz w:val="24"/>
                <w:szCs w:val="24"/>
                <w:lang w:val="de-DE"/>
              </w:rPr>
              <w:lastRenderedPageBreak/>
              <w:t>Grammatik</w:t>
            </w:r>
          </w:p>
        </w:tc>
        <w:tc>
          <w:tcPr>
            <w:tcW w:w="2104" w:type="dxa"/>
            <w:gridSpan w:val="2"/>
            <w:vMerge/>
          </w:tcPr>
          <w:p w:rsidR="005274E7" w:rsidRPr="001D7FC7" w:rsidRDefault="005274E7" w:rsidP="001D7FC7">
            <w:pPr>
              <w:ind w:right="150"/>
              <w:jc w:val="both"/>
              <w:rPr>
                <w:rFonts w:ascii="Times New Roman" w:eastAsia="Times New Roman" w:hAnsi="Times New Roman" w:cs="Times New Roman"/>
                <w:sz w:val="24"/>
                <w:szCs w:val="24"/>
                <w:lang w:val="kk-KZ"/>
              </w:rPr>
            </w:pPr>
          </w:p>
        </w:tc>
      </w:tr>
      <w:tr w:rsidR="005274E7" w:rsidRPr="00116DE0" w:rsidTr="002563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gridSpan w:val="2"/>
          </w:tcPr>
          <w:p w:rsidR="005274E7" w:rsidRPr="005274E7" w:rsidRDefault="005274E7" w:rsidP="001D7FC7">
            <w:pPr>
              <w:ind w:right="150"/>
              <w:jc w:val="both"/>
              <w:rPr>
                <w:rFonts w:ascii="Times New Roman" w:eastAsia="Times New Roman" w:hAnsi="Times New Roman" w:cs="Times New Roman"/>
                <w:sz w:val="24"/>
                <w:szCs w:val="24"/>
                <w:lang w:val="de-DE"/>
              </w:rPr>
            </w:pPr>
            <w:r w:rsidRPr="005274E7">
              <w:rPr>
                <w:rFonts w:ascii="Times New Roman" w:eastAsia="Times New Roman" w:hAnsi="Times New Roman" w:cs="Times New Roman"/>
                <w:sz w:val="24"/>
                <w:szCs w:val="24"/>
                <w:lang w:val="de-DE"/>
              </w:rPr>
              <w:lastRenderedPageBreak/>
              <w:t>7</w:t>
            </w:r>
          </w:p>
        </w:tc>
        <w:tc>
          <w:tcPr>
            <w:tcW w:w="3828" w:type="dxa"/>
          </w:tcPr>
          <w:p w:rsidR="005274E7" w:rsidRPr="003D08FA" w:rsidRDefault="00116DE0" w:rsidP="003D08FA">
            <w:pPr>
              <w:ind w:right="150"/>
              <w:rPr>
                <w:rFonts w:ascii="Times New Roman" w:eastAsia="Times New Roman" w:hAnsi="Times New Roman" w:cs="Times New Roman"/>
                <w:sz w:val="24"/>
                <w:szCs w:val="24"/>
                <w:lang w:val="kk-KZ"/>
              </w:rPr>
            </w:pPr>
            <w:r w:rsidRPr="003D08FA">
              <w:rPr>
                <w:rFonts w:ascii="Times New Roman" w:hAnsi="Times New Roman" w:cs="Times New Roman"/>
                <w:sz w:val="24"/>
                <w:szCs w:val="24"/>
                <w:lang w:val="de-DE" w:eastAsia="ar-SA"/>
              </w:rPr>
              <w:t>Analyse der Texten mit den Konzepten: Geld,  Seele, Leben, Gesetz, Bienenwabe, Kultur, Natur, Schicksal, Arbeit, Personen, Ökologie, Sprache.</w:t>
            </w:r>
          </w:p>
        </w:tc>
        <w:tc>
          <w:tcPr>
            <w:tcW w:w="3543" w:type="dxa"/>
          </w:tcPr>
          <w:p w:rsidR="00116DE0" w:rsidRPr="003D08FA" w:rsidRDefault="003D08FA" w:rsidP="003D08FA">
            <w:pPr>
              <w:rPr>
                <w:rFonts w:ascii="Times New Roman" w:eastAsia="Times New Roman" w:hAnsi="Times New Roman" w:cs="Times New Roman"/>
                <w:sz w:val="24"/>
                <w:szCs w:val="24"/>
                <w:lang w:val="de-DE"/>
              </w:rPr>
            </w:pPr>
            <w:r w:rsidRPr="003D08FA">
              <w:rPr>
                <w:rFonts w:ascii="Times New Roman" w:eastAsia="Times New Roman" w:hAnsi="Times New Roman" w:cs="Times New Roman"/>
                <w:sz w:val="24"/>
                <w:szCs w:val="24"/>
                <w:lang w:val="de-DE"/>
              </w:rPr>
              <w:t>„</w:t>
            </w:r>
            <w:proofErr w:type="spellStart"/>
            <w:r w:rsidR="00116DE0" w:rsidRPr="003D08FA">
              <w:rPr>
                <w:rFonts w:ascii="Times New Roman" w:eastAsia="Times New Roman" w:hAnsi="Times New Roman" w:cs="Times New Roman"/>
                <w:sz w:val="24"/>
                <w:szCs w:val="24"/>
              </w:rPr>
              <w:t>Haus</w:t>
            </w:r>
            <w:proofErr w:type="spellEnd"/>
            <w:r w:rsidR="00116DE0" w:rsidRPr="003D08FA">
              <w:rPr>
                <w:rFonts w:ascii="Times New Roman" w:eastAsia="Times New Roman" w:hAnsi="Times New Roman" w:cs="Times New Roman"/>
                <w:sz w:val="24"/>
                <w:szCs w:val="24"/>
              </w:rPr>
              <w:t xml:space="preserve"> </w:t>
            </w:r>
            <w:proofErr w:type="spellStart"/>
            <w:r w:rsidR="00116DE0" w:rsidRPr="003D08FA">
              <w:rPr>
                <w:rFonts w:ascii="Times New Roman" w:eastAsia="Times New Roman" w:hAnsi="Times New Roman" w:cs="Times New Roman"/>
                <w:sz w:val="24"/>
                <w:szCs w:val="24"/>
              </w:rPr>
              <w:t>ohne</w:t>
            </w:r>
            <w:proofErr w:type="spellEnd"/>
            <w:r w:rsidR="00116DE0" w:rsidRPr="003D08FA">
              <w:rPr>
                <w:rFonts w:ascii="Times New Roman" w:eastAsia="Times New Roman" w:hAnsi="Times New Roman" w:cs="Times New Roman"/>
                <w:sz w:val="24"/>
                <w:szCs w:val="24"/>
              </w:rPr>
              <w:t xml:space="preserve"> </w:t>
            </w:r>
            <w:proofErr w:type="spellStart"/>
            <w:r w:rsidR="00116DE0" w:rsidRPr="003D08FA">
              <w:rPr>
                <w:rFonts w:ascii="Times New Roman" w:eastAsia="Times New Roman" w:hAnsi="Times New Roman" w:cs="Times New Roman"/>
                <w:sz w:val="24"/>
                <w:szCs w:val="24"/>
              </w:rPr>
              <w:t>Hoffnung</w:t>
            </w:r>
            <w:proofErr w:type="spellEnd"/>
            <w:r w:rsidRPr="003D08FA">
              <w:rPr>
                <w:rFonts w:ascii="Times New Roman" w:eastAsia="Times New Roman" w:hAnsi="Times New Roman" w:cs="Times New Roman"/>
                <w:sz w:val="24"/>
                <w:szCs w:val="24"/>
                <w:lang w:val="de-DE"/>
              </w:rPr>
              <w:t>“</w:t>
            </w:r>
          </w:p>
          <w:p w:rsidR="00675E54" w:rsidRPr="003D08FA" w:rsidRDefault="00675E54" w:rsidP="003D08FA">
            <w:pPr>
              <w:rPr>
                <w:rFonts w:ascii="Times New Roman" w:eastAsia="Times New Roman" w:hAnsi="Times New Roman" w:cs="Times New Roman"/>
                <w:sz w:val="24"/>
                <w:szCs w:val="24"/>
                <w:lang w:val="de-DE"/>
              </w:rPr>
            </w:pPr>
            <w:r w:rsidRPr="003D08FA">
              <w:rPr>
                <w:rFonts w:ascii="Times New Roman" w:eastAsia="Times New Roman" w:hAnsi="Times New Roman" w:cs="Times New Roman"/>
                <w:sz w:val="24"/>
                <w:szCs w:val="24"/>
                <w:lang w:val="de-DE"/>
              </w:rPr>
              <w:t>Grammatik</w:t>
            </w:r>
          </w:p>
        </w:tc>
        <w:tc>
          <w:tcPr>
            <w:tcW w:w="2104" w:type="dxa"/>
            <w:gridSpan w:val="2"/>
            <w:vMerge/>
          </w:tcPr>
          <w:p w:rsidR="005274E7" w:rsidRPr="001D7FC7" w:rsidRDefault="005274E7" w:rsidP="001D7FC7">
            <w:pPr>
              <w:ind w:right="150"/>
              <w:jc w:val="both"/>
              <w:rPr>
                <w:rFonts w:ascii="Times New Roman" w:eastAsia="Times New Roman" w:hAnsi="Times New Roman" w:cs="Times New Roman"/>
                <w:sz w:val="24"/>
                <w:szCs w:val="24"/>
                <w:lang w:val="kk-KZ"/>
              </w:rPr>
            </w:pPr>
          </w:p>
        </w:tc>
      </w:tr>
      <w:tr w:rsidR="005274E7" w:rsidRPr="0025635C" w:rsidTr="002563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gridSpan w:val="2"/>
          </w:tcPr>
          <w:p w:rsidR="005274E7" w:rsidRPr="005274E7" w:rsidRDefault="005274E7" w:rsidP="001D7FC7">
            <w:pPr>
              <w:ind w:right="150"/>
              <w:jc w:val="both"/>
              <w:rPr>
                <w:rFonts w:ascii="Times New Roman" w:eastAsia="Times New Roman" w:hAnsi="Times New Roman" w:cs="Times New Roman"/>
                <w:sz w:val="24"/>
                <w:szCs w:val="24"/>
                <w:lang w:val="de-DE"/>
              </w:rPr>
            </w:pPr>
            <w:r w:rsidRPr="005274E7">
              <w:rPr>
                <w:rFonts w:ascii="Times New Roman" w:eastAsia="Times New Roman" w:hAnsi="Times New Roman" w:cs="Times New Roman"/>
                <w:sz w:val="24"/>
                <w:szCs w:val="24"/>
                <w:lang w:val="de-DE"/>
              </w:rPr>
              <w:t>8</w:t>
            </w:r>
          </w:p>
        </w:tc>
        <w:tc>
          <w:tcPr>
            <w:tcW w:w="3828" w:type="dxa"/>
          </w:tcPr>
          <w:p w:rsidR="005274E7" w:rsidRPr="003D08FA" w:rsidRDefault="00116DE0" w:rsidP="003D08FA">
            <w:pPr>
              <w:ind w:right="150"/>
              <w:rPr>
                <w:rFonts w:ascii="Times New Roman" w:eastAsia="Times New Roman" w:hAnsi="Times New Roman" w:cs="Times New Roman"/>
                <w:sz w:val="24"/>
                <w:szCs w:val="24"/>
                <w:lang w:val="kk-KZ"/>
              </w:rPr>
            </w:pPr>
            <w:r w:rsidRPr="003D08FA">
              <w:rPr>
                <w:rFonts w:ascii="Times New Roman" w:hAnsi="Times New Roman" w:cs="Times New Roman"/>
                <w:sz w:val="24"/>
                <w:szCs w:val="24"/>
                <w:lang w:val="de-DE"/>
              </w:rPr>
              <w:t>Textanalyse</w:t>
            </w:r>
            <w:r w:rsidRPr="003D08FA">
              <w:rPr>
                <w:rFonts w:ascii="Times New Roman" w:hAnsi="Times New Roman" w:cs="Times New Roman"/>
                <w:bCs/>
                <w:sz w:val="24"/>
                <w:szCs w:val="24"/>
                <w:lang w:val="kk-KZ" w:eastAsia="ar-SA"/>
              </w:rPr>
              <w:t xml:space="preserve"> mit den Ausdruckseinheiten</w:t>
            </w:r>
            <w:r w:rsidRPr="003D08FA">
              <w:rPr>
                <w:rFonts w:ascii="Times New Roman" w:hAnsi="Times New Roman" w:cs="Times New Roman"/>
                <w:bCs/>
                <w:sz w:val="24"/>
                <w:szCs w:val="24"/>
                <w:lang w:val="de-DE" w:eastAsia="ar-SA"/>
              </w:rPr>
              <w:t>.</w:t>
            </w:r>
            <w:r w:rsidRPr="003D08FA">
              <w:rPr>
                <w:rFonts w:ascii="Times New Roman" w:hAnsi="Times New Roman" w:cs="Times New Roman"/>
                <w:sz w:val="24"/>
                <w:szCs w:val="24"/>
                <w:lang w:val="de-DE"/>
              </w:rPr>
              <w:t xml:space="preserve"> Forschungsarbeit mit den Konzepten "Heimat", "Gastfreundschaft", "Heimat", "Herd".</w:t>
            </w:r>
          </w:p>
        </w:tc>
        <w:tc>
          <w:tcPr>
            <w:tcW w:w="3543" w:type="dxa"/>
          </w:tcPr>
          <w:p w:rsidR="00116DE0" w:rsidRPr="003D08FA" w:rsidRDefault="003D08FA" w:rsidP="003D08FA">
            <w:pPr>
              <w:rPr>
                <w:rFonts w:ascii="Times New Roman" w:eastAsia="Times New Roman" w:hAnsi="Times New Roman" w:cs="Times New Roman"/>
                <w:sz w:val="24"/>
                <w:szCs w:val="24"/>
                <w:lang w:val="de-DE"/>
              </w:rPr>
            </w:pPr>
            <w:r w:rsidRPr="003D08FA">
              <w:rPr>
                <w:rFonts w:ascii="Times New Roman" w:eastAsia="Times New Roman" w:hAnsi="Times New Roman" w:cs="Times New Roman"/>
                <w:sz w:val="24"/>
                <w:szCs w:val="24"/>
                <w:lang w:val="de-DE"/>
              </w:rPr>
              <w:t>„</w:t>
            </w:r>
            <w:proofErr w:type="spellStart"/>
            <w:r w:rsidR="00116DE0" w:rsidRPr="003D08FA">
              <w:rPr>
                <w:rFonts w:ascii="Times New Roman" w:eastAsia="Times New Roman" w:hAnsi="Times New Roman" w:cs="Times New Roman"/>
                <w:sz w:val="24"/>
                <w:szCs w:val="24"/>
              </w:rPr>
              <w:t>Haus</w:t>
            </w:r>
            <w:proofErr w:type="spellEnd"/>
            <w:r w:rsidR="00116DE0" w:rsidRPr="003D08FA">
              <w:rPr>
                <w:rFonts w:ascii="Times New Roman" w:eastAsia="Times New Roman" w:hAnsi="Times New Roman" w:cs="Times New Roman"/>
                <w:sz w:val="24"/>
                <w:szCs w:val="24"/>
              </w:rPr>
              <w:t xml:space="preserve"> </w:t>
            </w:r>
            <w:proofErr w:type="spellStart"/>
            <w:r w:rsidR="00116DE0" w:rsidRPr="003D08FA">
              <w:rPr>
                <w:rFonts w:ascii="Times New Roman" w:eastAsia="Times New Roman" w:hAnsi="Times New Roman" w:cs="Times New Roman"/>
                <w:sz w:val="24"/>
                <w:szCs w:val="24"/>
              </w:rPr>
              <w:t>ohne</w:t>
            </w:r>
            <w:proofErr w:type="spellEnd"/>
            <w:r w:rsidR="00116DE0" w:rsidRPr="003D08FA">
              <w:rPr>
                <w:rFonts w:ascii="Times New Roman" w:eastAsia="Times New Roman" w:hAnsi="Times New Roman" w:cs="Times New Roman"/>
                <w:sz w:val="24"/>
                <w:szCs w:val="24"/>
              </w:rPr>
              <w:t xml:space="preserve"> </w:t>
            </w:r>
            <w:proofErr w:type="spellStart"/>
            <w:r w:rsidR="00116DE0" w:rsidRPr="003D08FA">
              <w:rPr>
                <w:rFonts w:ascii="Times New Roman" w:eastAsia="Times New Roman" w:hAnsi="Times New Roman" w:cs="Times New Roman"/>
                <w:sz w:val="24"/>
                <w:szCs w:val="24"/>
              </w:rPr>
              <w:t>Hoffnung</w:t>
            </w:r>
            <w:proofErr w:type="spellEnd"/>
            <w:r w:rsidRPr="003D08FA">
              <w:rPr>
                <w:rFonts w:ascii="Times New Roman" w:eastAsia="Times New Roman" w:hAnsi="Times New Roman" w:cs="Times New Roman"/>
                <w:sz w:val="24"/>
                <w:szCs w:val="24"/>
                <w:lang w:val="de-DE"/>
              </w:rPr>
              <w:t>“</w:t>
            </w:r>
          </w:p>
          <w:p w:rsidR="00675E54" w:rsidRPr="003D08FA" w:rsidRDefault="00675E54" w:rsidP="003D08FA">
            <w:pPr>
              <w:rPr>
                <w:rFonts w:ascii="Times New Roman" w:eastAsia="Times New Roman" w:hAnsi="Times New Roman" w:cs="Times New Roman"/>
                <w:sz w:val="24"/>
                <w:szCs w:val="24"/>
                <w:lang w:val="de-DE"/>
              </w:rPr>
            </w:pPr>
            <w:r w:rsidRPr="003D08FA">
              <w:rPr>
                <w:rFonts w:ascii="Times New Roman" w:eastAsia="Times New Roman" w:hAnsi="Times New Roman" w:cs="Times New Roman"/>
                <w:sz w:val="24"/>
                <w:szCs w:val="24"/>
                <w:lang w:val="de-DE"/>
              </w:rPr>
              <w:t>Grammatik</w:t>
            </w:r>
          </w:p>
        </w:tc>
        <w:tc>
          <w:tcPr>
            <w:tcW w:w="2104" w:type="dxa"/>
            <w:gridSpan w:val="2"/>
            <w:vMerge/>
          </w:tcPr>
          <w:p w:rsidR="005274E7" w:rsidRPr="001D7FC7" w:rsidRDefault="005274E7" w:rsidP="001D7FC7">
            <w:pPr>
              <w:ind w:right="150"/>
              <w:jc w:val="both"/>
              <w:rPr>
                <w:rFonts w:ascii="Times New Roman" w:eastAsia="Times New Roman" w:hAnsi="Times New Roman" w:cs="Times New Roman"/>
                <w:sz w:val="24"/>
                <w:szCs w:val="24"/>
                <w:lang w:val="kk-KZ"/>
              </w:rPr>
            </w:pPr>
          </w:p>
        </w:tc>
      </w:tr>
      <w:tr w:rsidR="005274E7" w:rsidRPr="0025635C" w:rsidTr="002563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gridSpan w:val="2"/>
          </w:tcPr>
          <w:p w:rsidR="005274E7" w:rsidRPr="005274E7" w:rsidRDefault="005274E7" w:rsidP="001D7FC7">
            <w:pPr>
              <w:ind w:right="150"/>
              <w:jc w:val="both"/>
              <w:rPr>
                <w:rFonts w:ascii="Times New Roman" w:eastAsia="Times New Roman" w:hAnsi="Times New Roman" w:cs="Times New Roman"/>
                <w:sz w:val="24"/>
                <w:szCs w:val="24"/>
                <w:lang w:val="de-DE"/>
              </w:rPr>
            </w:pPr>
            <w:r w:rsidRPr="005274E7">
              <w:rPr>
                <w:rFonts w:ascii="Times New Roman" w:eastAsia="Times New Roman" w:hAnsi="Times New Roman" w:cs="Times New Roman"/>
                <w:sz w:val="24"/>
                <w:szCs w:val="24"/>
                <w:lang w:val="de-DE"/>
              </w:rPr>
              <w:t>9</w:t>
            </w:r>
          </w:p>
        </w:tc>
        <w:tc>
          <w:tcPr>
            <w:tcW w:w="3828" w:type="dxa"/>
          </w:tcPr>
          <w:p w:rsidR="005274E7" w:rsidRPr="003D08FA" w:rsidRDefault="00116DE0" w:rsidP="003D08FA">
            <w:pPr>
              <w:ind w:right="150"/>
              <w:rPr>
                <w:rFonts w:ascii="Times New Roman" w:eastAsia="Times New Roman" w:hAnsi="Times New Roman" w:cs="Times New Roman"/>
                <w:sz w:val="24"/>
                <w:szCs w:val="24"/>
                <w:lang w:val="kk-KZ"/>
              </w:rPr>
            </w:pPr>
            <w:r w:rsidRPr="003D08FA">
              <w:rPr>
                <w:rFonts w:ascii="Times New Roman" w:hAnsi="Times New Roman" w:cs="Times New Roman"/>
                <w:sz w:val="24"/>
                <w:szCs w:val="24"/>
                <w:lang w:val="kk-KZ"/>
              </w:rPr>
              <w:t>Das Hauptziel der kognitiven Linguistik.</w:t>
            </w:r>
            <w:r w:rsidRPr="003D08FA">
              <w:rPr>
                <w:rFonts w:ascii="Times New Roman" w:hAnsi="Times New Roman" w:cs="Times New Roman"/>
                <w:sz w:val="24"/>
                <w:szCs w:val="24"/>
                <w:lang w:val="de-DE" w:eastAsia="en-US"/>
              </w:rPr>
              <w:t xml:space="preserve"> Der Inhalt des Konzepts im Bewusstsein der Muttersprachler.</w:t>
            </w:r>
          </w:p>
        </w:tc>
        <w:tc>
          <w:tcPr>
            <w:tcW w:w="3543" w:type="dxa"/>
          </w:tcPr>
          <w:p w:rsidR="00116DE0" w:rsidRPr="003D08FA" w:rsidRDefault="003D08FA" w:rsidP="003D08FA">
            <w:pPr>
              <w:rPr>
                <w:rFonts w:ascii="Times New Roman" w:eastAsia="Times New Roman" w:hAnsi="Times New Roman" w:cs="Times New Roman"/>
                <w:sz w:val="24"/>
                <w:szCs w:val="24"/>
                <w:lang w:val="de-DE"/>
              </w:rPr>
            </w:pPr>
            <w:r w:rsidRPr="003D08FA">
              <w:rPr>
                <w:rFonts w:ascii="Times New Roman" w:eastAsia="Times New Roman" w:hAnsi="Times New Roman" w:cs="Times New Roman"/>
                <w:sz w:val="24"/>
                <w:szCs w:val="24"/>
                <w:lang w:val="de-DE"/>
              </w:rPr>
              <w:t>„</w:t>
            </w:r>
            <w:proofErr w:type="spellStart"/>
            <w:r w:rsidRPr="003D08FA">
              <w:rPr>
                <w:rFonts w:ascii="Times New Roman" w:eastAsia="Times New Roman" w:hAnsi="Times New Roman" w:cs="Times New Roman"/>
                <w:sz w:val="24"/>
                <w:szCs w:val="24"/>
              </w:rPr>
              <w:t>Das</w:t>
            </w:r>
            <w:proofErr w:type="spellEnd"/>
            <w:r w:rsidRPr="003D08FA">
              <w:rPr>
                <w:rFonts w:ascii="Times New Roman" w:eastAsia="Times New Roman" w:hAnsi="Times New Roman" w:cs="Times New Roman"/>
                <w:sz w:val="24"/>
                <w:szCs w:val="24"/>
              </w:rPr>
              <w:t xml:space="preserve"> </w:t>
            </w:r>
            <w:proofErr w:type="spellStart"/>
            <w:r w:rsidRPr="003D08FA">
              <w:rPr>
                <w:rFonts w:ascii="Times New Roman" w:eastAsia="Times New Roman" w:hAnsi="Times New Roman" w:cs="Times New Roman"/>
                <w:sz w:val="24"/>
                <w:szCs w:val="24"/>
              </w:rPr>
              <w:t>Parfum</w:t>
            </w:r>
            <w:proofErr w:type="spellEnd"/>
            <w:r w:rsidRPr="003D08FA">
              <w:rPr>
                <w:rFonts w:ascii="Times New Roman" w:eastAsia="Times New Roman" w:hAnsi="Times New Roman" w:cs="Times New Roman"/>
                <w:sz w:val="24"/>
                <w:szCs w:val="24"/>
                <w:lang w:val="de-DE"/>
              </w:rPr>
              <w:t>“</w:t>
            </w:r>
          </w:p>
          <w:p w:rsidR="00675E54" w:rsidRPr="003D08FA" w:rsidRDefault="00675E54" w:rsidP="003D08FA">
            <w:pPr>
              <w:rPr>
                <w:rFonts w:ascii="Times New Roman" w:eastAsia="Times New Roman" w:hAnsi="Times New Roman" w:cs="Times New Roman"/>
                <w:sz w:val="24"/>
                <w:szCs w:val="24"/>
                <w:lang w:val="de-DE"/>
              </w:rPr>
            </w:pPr>
            <w:r w:rsidRPr="003D08FA">
              <w:rPr>
                <w:rFonts w:ascii="Times New Roman" w:eastAsia="Times New Roman" w:hAnsi="Times New Roman" w:cs="Times New Roman"/>
                <w:sz w:val="24"/>
                <w:szCs w:val="24"/>
                <w:lang w:val="de-DE"/>
              </w:rPr>
              <w:t>Grammatik</w:t>
            </w:r>
          </w:p>
        </w:tc>
        <w:tc>
          <w:tcPr>
            <w:tcW w:w="2104" w:type="dxa"/>
            <w:gridSpan w:val="2"/>
            <w:vMerge/>
          </w:tcPr>
          <w:p w:rsidR="005274E7" w:rsidRPr="001D7FC7" w:rsidRDefault="005274E7" w:rsidP="001D7FC7">
            <w:pPr>
              <w:ind w:right="150"/>
              <w:jc w:val="both"/>
              <w:rPr>
                <w:rFonts w:ascii="Times New Roman" w:eastAsia="Times New Roman" w:hAnsi="Times New Roman" w:cs="Times New Roman"/>
                <w:sz w:val="24"/>
                <w:szCs w:val="24"/>
                <w:lang w:val="kk-KZ"/>
              </w:rPr>
            </w:pPr>
          </w:p>
        </w:tc>
      </w:tr>
      <w:tr w:rsidR="005274E7" w:rsidRPr="0025635C" w:rsidTr="002563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gridSpan w:val="2"/>
          </w:tcPr>
          <w:p w:rsidR="005274E7" w:rsidRPr="005274E7" w:rsidRDefault="005274E7" w:rsidP="001D7FC7">
            <w:pPr>
              <w:ind w:right="150"/>
              <w:jc w:val="both"/>
              <w:rPr>
                <w:rFonts w:ascii="Times New Roman" w:eastAsia="Times New Roman" w:hAnsi="Times New Roman" w:cs="Times New Roman"/>
                <w:sz w:val="24"/>
                <w:szCs w:val="24"/>
                <w:lang w:val="de-DE"/>
              </w:rPr>
            </w:pPr>
            <w:r w:rsidRPr="005274E7">
              <w:rPr>
                <w:rFonts w:ascii="Times New Roman" w:eastAsia="Times New Roman" w:hAnsi="Times New Roman" w:cs="Times New Roman"/>
                <w:sz w:val="24"/>
                <w:szCs w:val="24"/>
                <w:lang w:val="de-DE"/>
              </w:rPr>
              <w:t>10</w:t>
            </w:r>
          </w:p>
        </w:tc>
        <w:tc>
          <w:tcPr>
            <w:tcW w:w="3828" w:type="dxa"/>
          </w:tcPr>
          <w:p w:rsidR="00116DE0" w:rsidRPr="003D08FA" w:rsidRDefault="00116DE0" w:rsidP="003D08FA">
            <w:pPr>
              <w:rPr>
                <w:rFonts w:ascii="Times New Roman" w:eastAsia="Calibri" w:hAnsi="Times New Roman" w:cs="Times New Roman"/>
                <w:sz w:val="24"/>
                <w:szCs w:val="24"/>
                <w:lang w:val="de-DE"/>
              </w:rPr>
            </w:pPr>
            <w:r w:rsidRPr="003D08FA">
              <w:rPr>
                <w:rFonts w:ascii="Times New Roman" w:eastAsia="Calibri" w:hAnsi="Times New Roman" w:cs="Times New Roman"/>
                <w:sz w:val="24"/>
                <w:szCs w:val="24"/>
                <w:lang w:val="de-DE"/>
              </w:rPr>
              <w:t>Forschungsarbeit mit den Konzepten „Überzeugungen“, „Weltanschauung“,</w:t>
            </w:r>
          </w:p>
          <w:p w:rsidR="005274E7" w:rsidRPr="003D08FA" w:rsidRDefault="00116DE0" w:rsidP="003D08FA">
            <w:pPr>
              <w:shd w:val="clear" w:color="auto" w:fill="FFFFFF"/>
              <w:rPr>
                <w:rFonts w:ascii="Times New Roman" w:eastAsia="Calibri" w:hAnsi="Times New Roman" w:cs="Times New Roman"/>
                <w:sz w:val="24"/>
                <w:szCs w:val="24"/>
                <w:lang w:val="de-DE"/>
              </w:rPr>
            </w:pPr>
            <w:r w:rsidRPr="003D08FA">
              <w:rPr>
                <w:rFonts w:ascii="Times New Roman" w:eastAsia="Calibri" w:hAnsi="Times New Roman" w:cs="Times New Roman"/>
                <w:sz w:val="24"/>
                <w:szCs w:val="24"/>
                <w:lang w:val="de-DE"/>
              </w:rPr>
              <w:t>„Verstand“, „Bewusstsein“.</w:t>
            </w:r>
          </w:p>
        </w:tc>
        <w:tc>
          <w:tcPr>
            <w:tcW w:w="3543" w:type="dxa"/>
          </w:tcPr>
          <w:p w:rsidR="003D08FA" w:rsidRPr="003D08FA" w:rsidRDefault="003D08FA" w:rsidP="003D08FA">
            <w:pPr>
              <w:rPr>
                <w:rFonts w:ascii="Times New Roman" w:eastAsia="Times New Roman" w:hAnsi="Times New Roman" w:cs="Times New Roman"/>
                <w:sz w:val="24"/>
                <w:szCs w:val="24"/>
                <w:lang w:val="de-DE"/>
              </w:rPr>
            </w:pPr>
            <w:r w:rsidRPr="003D08FA">
              <w:rPr>
                <w:rFonts w:ascii="Times New Roman" w:eastAsia="Times New Roman" w:hAnsi="Times New Roman" w:cs="Times New Roman"/>
                <w:sz w:val="24"/>
                <w:szCs w:val="24"/>
                <w:lang w:val="de-DE"/>
              </w:rPr>
              <w:t>„</w:t>
            </w:r>
            <w:proofErr w:type="spellStart"/>
            <w:r w:rsidRPr="003D08FA">
              <w:rPr>
                <w:rFonts w:ascii="Times New Roman" w:eastAsia="Times New Roman" w:hAnsi="Times New Roman" w:cs="Times New Roman"/>
                <w:sz w:val="24"/>
                <w:szCs w:val="24"/>
              </w:rPr>
              <w:t>Das</w:t>
            </w:r>
            <w:proofErr w:type="spellEnd"/>
            <w:r w:rsidRPr="003D08FA">
              <w:rPr>
                <w:rFonts w:ascii="Times New Roman" w:eastAsia="Times New Roman" w:hAnsi="Times New Roman" w:cs="Times New Roman"/>
                <w:sz w:val="24"/>
                <w:szCs w:val="24"/>
              </w:rPr>
              <w:t xml:space="preserve"> </w:t>
            </w:r>
            <w:proofErr w:type="spellStart"/>
            <w:r w:rsidRPr="003D08FA">
              <w:rPr>
                <w:rFonts w:ascii="Times New Roman" w:eastAsia="Times New Roman" w:hAnsi="Times New Roman" w:cs="Times New Roman"/>
                <w:sz w:val="24"/>
                <w:szCs w:val="24"/>
              </w:rPr>
              <w:t>Parfum</w:t>
            </w:r>
            <w:proofErr w:type="spellEnd"/>
            <w:r w:rsidRPr="003D08FA">
              <w:rPr>
                <w:rFonts w:ascii="Times New Roman" w:eastAsia="Times New Roman" w:hAnsi="Times New Roman" w:cs="Times New Roman"/>
                <w:sz w:val="24"/>
                <w:szCs w:val="24"/>
                <w:lang w:val="de-DE"/>
              </w:rPr>
              <w:t>“</w:t>
            </w:r>
          </w:p>
          <w:p w:rsidR="00675E54" w:rsidRPr="003D08FA" w:rsidRDefault="00675E54" w:rsidP="003D08FA">
            <w:pPr>
              <w:rPr>
                <w:rFonts w:ascii="Times New Roman" w:eastAsia="Times New Roman" w:hAnsi="Times New Roman" w:cs="Times New Roman"/>
                <w:sz w:val="24"/>
                <w:szCs w:val="24"/>
                <w:lang w:val="de-DE"/>
              </w:rPr>
            </w:pPr>
            <w:r w:rsidRPr="003D08FA">
              <w:rPr>
                <w:rFonts w:ascii="Times New Roman" w:eastAsia="Times New Roman" w:hAnsi="Times New Roman" w:cs="Times New Roman"/>
                <w:sz w:val="24"/>
                <w:szCs w:val="24"/>
                <w:lang w:val="de-DE"/>
              </w:rPr>
              <w:t>Grammatik</w:t>
            </w:r>
          </w:p>
        </w:tc>
        <w:tc>
          <w:tcPr>
            <w:tcW w:w="2104" w:type="dxa"/>
            <w:gridSpan w:val="2"/>
            <w:vMerge/>
          </w:tcPr>
          <w:p w:rsidR="005274E7" w:rsidRPr="001D7FC7" w:rsidRDefault="005274E7" w:rsidP="001D7FC7">
            <w:pPr>
              <w:ind w:right="150"/>
              <w:jc w:val="both"/>
              <w:rPr>
                <w:rFonts w:ascii="Times New Roman" w:eastAsia="Times New Roman" w:hAnsi="Times New Roman" w:cs="Times New Roman"/>
                <w:sz w:val="24"/>
                <w:szCs w:val="24"/>
                <w:lang w:val="kk-KZ"/>
              </w:rPr>
            </w:pPr>
          </w:p>
        </w:tc>
      </w:tr>
      <w:tr w:rsidR="005274E7" w:rsidRPr="005274E7" w:rsidTr="002563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gridSpan w:val="2"/>
          </w:tcPr>
          <w:p w:rsidR="005274E7" w:rsidRPr="005274E7" w:rsidRDefault="005274E7" w:rsidP="001D7FC7">
            <w:pPr>
              <w:ind w:right="150"/>
              <w:jc w:val="both"/>
              <w:rPr>
                <w:rFonts w:ascii="Times New Roman" w:eastAsia="Times New Roman" w:hAnsi="Times New Roman" w:cs="Times New Roman"/>
                <w:sz w:val="24"/>
                <w:szCs w:val="24"/>
                <w:lang w:val="de-DE"/>
              </w:rPr>
            </w:pPr>
            <w:r w:rsidRPr="005274E7">
              <w:rPr>
                <w:rFonts w:ascii="Times New Roman" w:eastAsia="Times New Roman" w:hAnsi="Times New Roman" w:cs="Times New Roman"/>
                <w:sz w:val="24"/>
                <w:szCs w:val="24"/>
                <w:lang w:val="de-DE"/>
              </w:rPr>
              <w:t>11</w:t>
            </w:r>
          </w:p>
        </w:tc>
        <w:tc>
          <w:tcPr>
            <w:tcW w:w="3828" w:type="dxa"/>
          </w:tcPr>
          <w:p w:rsidR="00116DE0" w:rsidRPr="003D08FA" w:rsidRDefault="00116DE0" w:rsidP="003D08FA">
            <w:pPr>
              <w:snapToGrid w:val="0"/>
              <w:contextualSpacing/>
              <w:rPr>
                <w:rFonts w:ascii="Times New Roman" w:eastAsia="Times New Roman" w:hAnsi="Times New Roman" w:cs="Times New Roman"/>
                <w:sz w:val="24"/>
                <w:szCs w:val="24"/>
                <w:lang w:val="de-DE" w:eastAsia="en-US"/>
              </w:rPr>
            </w:pPr>
            <w:r w:rsidRPr="003D08FA">
              <w:rPr>
                <w:rFonts w:ascii="Times New Roman" w:eastAsia="Times New Roman" w:hAnsi="Times New Roman" w:cs="Times New Roman"/>
                <w:sz w:val="24"/>
                <w:szCs w:val="24"/>
                <w:lang w:val="de-DE" w:eastAsia="en-US"/>
              </w:rPr>
              <w:t xml:space="preserve">Analyse des Romans </w:t>
            </w:r>
            <w:r w:rsidRPr="003D08FA">
              <w:rPr>
                <w:rFonts w:ascii="Times New Roman" w:eastAsia="Times New Roman" w:hAnsi="Times New Roman" w:cs="Times New Roman"/>
                <w:sz w:val="24"/>
                <w:szCs w:val="24"/>
                <w:lang w:val="de-DE"/>
              </w:rPr>
              <w:t>„Das Parfüm“ von Patrick Süskind</w:t>
            </w:r>
          </w:p>
          <w:p w:rsidR="005274E7" w:rsidRPr="003D08FA" w:rsidRDefault="005274E7" w:rsidP="003D08FA">
            <w:pPr>
              <w:ind w:right="150"/>
              <w:rPr>
                <w:rFonts w:ascii="Times New Roman" w:eastAsia="Times New Roman" w:hAnsi="Times New Roman" w:cs="Times New Roman"/>
                <w:sz w:val="24"/>
                <w:szCs w:val="24"/>
                <w:lang w:val="de-DE"/>
              </w:rPr>
            </w:pPr>
          </w:p>
        </w:tc>
        <w:tc>
          <w:tcPr>
            <w:tcW w:w="3543" w:type="dxa"/>
          </w:tcPr>
          <w:p w:rsidR="003D08FA" w:rsidRPr="003D08FA" w:rsidRDefault="003D08FA" w:rsidP="003D08FA">
            <w:pPr>
              <w:rPr>
                <w:rFonts w:ascii="Times New Roman" w:eastAsia="Times New Roman" w:hAnsi="Times New Roman" w:cs="Times New Roman"/>
                <w:sz w:val="24"/>
                <w:szCs w:val="24"/>
                <w:lang w:val="de-DE"/>
              </w:rPr>
            </w:pPr>
            <w:r w:rsidRPr="003D08FA">
              <w:rPr>
                <w:rFonts w:ascii="Times New Roman" w:eastAsia="Times New Roman" w:hAnsi="Times New Roman" w:cs="Times New Roman"/>
                <w:sz w:val="24"/>
                <w:szCs w:val="24"/>
                <w:lang w:val="de-DE"/>
              </w:rPr>
              <w:t>„</w:t>
            </w:r>
            <w:proofErr w:type="spellStart"/>
            <w:r w:rsidRPr="003D08FA">
              <w:rPr>
                <w:rFonts w:ascii="Times New Roman" w:eastAsia="Times New Roman" w:hAnsi="Times New Roman" w:cs="Times New Roman"/>
                <w:sz w:val="24"/>
                <w:szCs w:val="24"/>
              </w:rPr>
              <w:t>Das</w:t>
            </w:r>
            <w:proofErr w:type="spellEnd"/>
            <w:r w:rsidRPr="003D08FA">
              <w:rPr>
                <w:rFonts w:ascii="Times New Roman" w:eastAsia="Times New Roman" w:hAnsi="Times New Roman" w:cs="Times New Roman"/>
                <w:sz w:val="24"/>
                <w:szCs w:val="24"/>
              </w:rPr>
              <w:t xml:space="preserve"> </w:t>
            </w:r>
            <w:proofErr w:type="spellStart"/>
            <w:r w:rsidRPr="003D08FA">
              <w:rPr>
                <w:rFonts w:ascii="Times New Roman" w:eastAsia="Times New Roman" w:hAnsi="Times New Roman" w:cs="Times New Roman"/>
                <w:sz w:val="24"/>
                <w:szCs w:val="24"/>
              </w:rPr>
              <w:t>Parfum</w:t>
            </w:r>
            <w:proofErr w:type="spellEnd"/>
            <w:r w:rsidRPr="003D08FA">
              <w:rPr>
                <w:rFonts w:ascii="Times New Roman" w:eastAsia="Times New Roman" w:hAnsi="Times New Roman" w:cs="Times New Roman"/>
                <w:sz w:val="24"/>
                <w:szCs w:val="24"/>
                <w:lang w:val="de-DE"/>
              </w:rPr>
              <w:t>“</w:t>
            </w:r>
          </w:p>
          <w:p w:rsidR="00675E54" w:rsidRPr="003D08FA" w:rsidRDefault="00675E54" w:rsidP="003D08FA">
            <w:pPr>
              <w:rPr>
                <w:rFonts w:ascii="Times New Roman" w:eastAsia="Times New Roman" w:hAnsi="Times New Roman" w:cs="Times New Roman"/>
                <w:sz w:val="24"/>
                <w:szCs w:val="24"/>
                <w:lang w:val="de-DE"/>
              </w:rPr>
            </w:pPr>
            <w:r w:rsidRPr="003D08FA">
              <w:rPr>
                <w:rFonts w:ascii="Times New Roman" w:eastAsia="Times New Roman" w:hAnsi="Times New Roman" w:cs="Times New Roman"/>
                <w:sz w:val="24"/>
                <w:szCs w:val="24"/>
                <w:lang w:val="de-DE"/>
              </w:rPr>
              <w:t>Grammatik</w:t>
            </w:r>
          </w:p>
        </w:tc>
        <w:tc>
          <w:tcPr>
            <w:tcW w:w="2104" w:type="dxa"/>
            <w:gridSpan w:val="2"/>
            <w:vMerge/>
          </w:tcPr>
          <w:p w:rsidR="005274E7" w:rsidRPr="001D7FC7" w:rsidRDefault="005274E7" w:rsidP="001D7FC7">
            <w:pPr>
              <w:ind w:right="150"/>
              <w:jc w:val="both"/>
              <w:rPr>
                <w:rFonts w:ascii="Times New Roman" w:eastAsia="Times New Roman" w:hAnsi="Times New Roman" w:cs="Times New Roman"/>
                <w:sz w:val="24"/>
                <w:szCs w:val="24"/>
                <w:lang w:val="kk-KZ"/>
              </w:rPr>
            </w:pPr>
          </w:p>
        </w:tc>
      </w:tr>
      <w:tr w:rsidR="005274E7" w:rsidRPr="005274E7" w:rsidTr="002563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gridSpan w:val="2"/>
          </w:tcPr>
          <w:p w:rsidR="005274E7" w:rsidRPr="005274E7" w:rsidRDefault="005274E7" w:rsidP="001D7FC7">
            <w:pPr>
              <w:ind w:right="150"/>
              <w:jc w:val="both"/>
              <w:rPr>
                <w:rFonts w:ascii="Times New Roman" w:eastAsia="Times New Roman" w:hAnsi="Times New Roman" w:cs="Times New Roman"/>
                <w:sz w:val="24"/>
                <w:szCs w:val="24"/>
                <w:lang w:val="de-DE"/>
              </w:rPr>
            </w:pPr>
            <w:r w:rsidRPr="005274E7">
              <w:rPr>
                <w:rFonts w:ascii="Times New Roman" w:eastAsia="Times New Roman" w:hAnsi="Times New Roman" w:cs="Times New Roman"/>
                <w:sz w:val="24"/>
                <w:szCs w:val="24"/>
                <w:lang w:val="de-DE"/>
              </w:rPr>
              <w:t>12</w:t>
            </w:r>
          </w:p>
        </w:tc>
        <w:tc>
          <w:tcPr>
            <w:tcW w:w="3828" w:type="dxa"/>
          </w:tcPr>
          <w:p w:rsidR="00116DE0" w:rsidRPr="003D08FA" w:rsidRDefault="00116DE0" w:rsidP="003D08FA">
            <w:pPr>
              <w:snapToGrid w:val="0"/>
              <w:contextualSpacing/>
              <w:rPr>
                <w:rFonts w:ascii="Times New Roman" w:eastAsia="Times New Roman" w:hAnsi="Times New Roman" w:cs="Times New Roman"/>
                <w:sz w:val="24"/>
                <w:szCs w:val="24"/>
                <w:lang w:val="de-DE"/>
              </w:rPr>
            </w:pPr>
            <w:r w:rsidRPr="003D08FA">
              <w:rPr>
                <w:rFonts w:ascii="Times New Roman" w:eastAsia="Times New Roman" w:hAnsi="Times New Roman" w:cs="Times New Roman"/>
                <w:sz w:val="24"/>
                <w:szCs w:val="24"/>
                <w:lang w:val="de-DE" w:eastAsia="en-US"/>
              </w:rPr>
              <w:t xml:space="preserve">Analyse des Romans </w:t>
            </w:r>
            <w:r w:rsidRPr="003D08FA">
              <w:rPr>
                <w:rFonts w:ascii="Times New Roman" w:eastAsia="Times New Roman" w:hAnsi="Times New Roman" w:cs="Times New Roman"/>
                <w:sz w:val="24"/>
                <w:szCs w:val="24"/>
                <w:lang w:val="de-DE"/>
              </w:rPr>
              <w:t>„</w:t>
            </w:r>
            <w:r w:rsidRPr="003D08FA">
              <w:rPr>
                <w:rFonts w:ascii="Times New Roman" w:eastAsia="Times New Roman" w:hAnsi="Times New Roman" w:cs="Times New Roman"/>
                <w:bCs/>
                <w:sz w:val="24"/>
                <w:szCs w:val="24"/>
                <w:lang w:val="de-DE"/>
              </w:rPr>
              <w:t>Herr Lehmann</w:t>
            </w:r>
            <w:r w:rsidRPr="003D08FA">
              <w:rPr>
                <w:rFonts w:ascii="Times New Roman" w:eastAsia="Times New Roman" w:hAnsi="Times New Roman" w:cs="Times New Roman"/>
                <w:sz w:val="24"/>
                <w:szCs w:val="24"/>
                <w:lang w:val="de-DE"/>
              </w:rPr>
              <w:t>“.</w:t>
            </w:r>
          </w:p>
          <w:p w:rsidR="00116DE0" w:rsidRPr="003D08FA" w:rsidRDefault="00116DE0" w:rsidP="003D08FA">
            <w:pPr>
              <w:snapToGrid w:val="0"/>
              <w:contextualSpacing/>
              <w:rPr>
                <w:rFonts w:ascii="Times New Roman" w:eastAsia="Times New Roman" w:hAnsi="Times New Roman" w:cs="Times New Roman"/>
                <w:sz w:val="24"/>
                <w:szCs w:val="24"/>
                <w:lang w:val="de-DE" w:eastAsia="en-US"/>
              </w:rPr>
            </w:pPr>
            <w:r w:rsidRPr="003D08FA">
              <w:rPr>
                <w:rFonts w:ascii="Times New Roman" w:hAnsi="Times New Roman" w:cs="Times New Roman"/>
                <w:sz w:val="24"/>
                <w:szCs w:val="24"/>
                <w:lang w:val="de-DE"/>
              </w:rPr>
              <w:t>Forschungsarbeit mit den Konzepten in den Romanen „Das Parfüm“ von Patrick Süskind</w:t>
            </w:r>
          </w:p>
          <w:p w:rsidR="005274E7" w:rsidRPr="003D08FA" w:rsidRDefault="005274E7" w:rsidP="003D08FA">
            <w:pPr>
              <w:ind w:right="150"/>
              <w:rPr>
                <w:rFonts w:ascii="Times New Roman" w:eastAsia="Times New Roman" w:hAnsi="Times New Roman" w:cs="Times New Roman"/>
                <w:sz w:val="24"/>
                <w:szCs w:val="24"/>
                <w:lang w:val="de-DE"/>
              </w:rPr>
            </w:pPr>
          </w:p>
        </w:tc>
        <w:tc>
          <w:tcPr>
            <w:tcW w:w="3543" w:type="dxa"/>
          </w:tcPr>
          <w:p w:rsidR="003D08FA" w:rsidRPr="003D08FA" w:rsidRDefault="003D08FA" w:rsidP="003D08FA">
            <w:pPr>
              <w:rPr>
                <w:rFonts w:ascii="Times New Roman" w:eastAsia="Times New Roman" w:hAnsi="Times New Roman" w:cs="Times New Roman"/>
                <w:sz w:val="24"/>
                <w:szCs w:val="24"/>
                <w:lang w:val="de-DE"/>
              </w:rPr>
            </w:pPr>
            <w:r w:rsidRPr="003D08FA">
              <w:rPr>
                <w:rFonts w:ascii="Times New Roman" w:eastAsia="Times New Roman" w:hAnsi="Times New Roman" w:cs="Times New Roman"/>
                <w:sz w:val="24"/>
                <w:szCs w:val="24"/>
                <w:lang w:val="de-DE"/>
              </w:rPr>
              <w:t>„</w:t>
            </w:r>
            <w:proofErr w:type="spellStart"/>
            <w:r w:rsidRPr="003D08FA">
              <w:rPr>
                <w:rFonts w:ascii="Times New Roman" w:eastAsia="Times New Roman" w:hAnsi="Times New Roman" w:cs="Times New Roman"/>
                <w:sz w:val="24"/>
                <w:szCs w:val="24"/>
              </w:rPr>
              <w:t>Sch</w:t>
            </w:r>
            <w:proofErr w:type="spellEnd"/>
            <w:r w:rsidRPr="003D08FA">
              <w:rPr>
                <w:rFonts w:ascii="Times New Roman" w:eastAsia="Times New Roman" w:hAnsi="Times New Roman" w:cs="Times New Roman"/>
                <w:sz w:val="24"/>
                <w:szCs w:val="24"/>
                <w:lang w:val="de-DE"/>
              </w:rPr>
              <w:t>ö</w:t>
            </w:r>
            <w:proofErr w:type="spellStart"/>
            <w:r w:rsidRPr="003D08FA">
              <w:rPr>
                <w:rFonts w:ascii="Times New Roman" w:eastAsia="Times New Roman" w:hAnsi="Times New Roman" w:cs="Times New Roman"/>
                <w:sz w:val="24"/>
                <w:szCs w:val="24"/>
              </w:rPr>
              <w:t>ne</w:t>
            </w:r>
            <w:proofErr w:type="spellEnd"/>
            <w:r w:rsidRPr="003D08FA">
              <w:rPr>
                <w:rFonts w:ascii="Times New Roman" w:eastAsia="Times New Roman" w:hAnsi="Times New Roman" w:cs="Times New Roman"/>
                <w:sz w:val="24"/>
                <w:szCs w:val="24"/>
              </w:rPr>
              <w:t xml:space="preserve"> </w:t>
            </w:r>
            <w:proofErr w:type="spellStart"/>
            <w:r w:rsidRPr="003D08FA">
              <w:rPr>
                <w:rFonts w:ascii="Times New Roman" w:eastAsia="Times New Roman" w:hAnsi="Times New Roman" w:cs="Times New Roman"/>
                <w:sz w:val="24"/>
                <w:szCs w:val="24"/>
              </w:rPr>
              <w:t>Augen</w:t>
            </w:r>
            <w:proofErr w:type="spellEnd"/>
            <w:r w:rsidRPr="003D08FA">
              <w:rPr>
                <w:rFonts w:ascii="Times New Roman" w:eastAsia="Times New Roman" w:hAnsi="Times New Roman" w:cs="Times New Roman"/>
                <w:sz w:val="24"/>
                <w:szCs w:val="24"/>
                <w:lang w:val="de-DE"/>
              </w:rPr>
              <w:t>“</w:t>
            </w:r>
          </w:p>
          <w:p w:rsidR="00675E54" w:rsidRPr="003D08FA" w:rsidRDefault="00675E54" w:rsidP="003D08FA">
            <w:pPr>
              <w:rPr>
                <w:rFonts w:ascii="Times New Roman" w:eastAsia="Times New Roman" w:hAnsi="Times New Roman" w:cs="Times New Roman"/>
                <w:sz w:val="24"/>
                <w:szCs w:val="24"/>
                <w:lang w:val="de-DE"/>
              </w:rPr>
            </w:pPr>
            <w:r w:rsidRPr="003D08FA">
              <w:rPr>
                <w:rFonts w:ascii="Times New Roman" w:eastAsia="Times New Roman" w:hAnsi="Times New Roman" w:cs="Times New Roman"/>
                <w:sz w:val="24"/>
                <w:szCs w:val="24"/>
                <w:lang w:val="de-DE"/>
              </w:rPr>
              <w:t>Grammatik</w:t>
            </w:r>
          </w:p>
        </w:tc>
        <w:tc>
          <w:tcPr>
            <w:tcW w:w="2104" w:type="dxa"/>
            <w:gridSpan w:val="2"/>
            <w:vMerge/>
          </w:tcPr>
          <w:p w:rsidR="005274E7" w:rsidRPr="001D7FC7" w:rsidRDefault="005274E7" w:rsidP="001D7FC7">
            <w:pPr>
              <w:ind w:right="150"/>
              <w:jc w:val="both"/>
              <w:rPr>
                <w:rFonts w:ascii="Times New Roman" w:eastAsia="Times New Roman" w:hAnsi="Times New Roman" w:cs="Times New Roman"/>
                <w:sz w:val="24"/>
                <w:szCs w:val="24"/>
                <w:lang w:val="kk-KZ"/>
              </w:rPr>
            </w:pPr>
          </w:p>
        </w:tc>
      </w:tr>
      <w:tr w:rsidR="005274E7" w:rsidRPr="005274E7" w:rsidTr="002563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gridSpan w:val="2"/>
          </w:tcPr>
          <w:p w:rsidR="005274E7" w:rsidRPr="005274E7" w:rsidRDefault="005274E7" w:rsidP="001D7FC7">
            <w:pPr>
              <w:ind w:right="150"/>
              <w:jc w:val="both"/>
              <w:rPr>
                <w:rFonts w:ascii="Times New Roman" w:eastAsia="Times New Roman" w:hAnsi="Times New Roman" w:cs="Times New Roman"/>
                <w:sz w:val="24"/>
                <w:szCs w:val="24"/>
                <w:lang w:val="de-DE"/>
              </w:rPr>
            </w:pPr>
            <w:r w:rsidRPr="005274E7">
              <w:rPr>
                <w:rFonts w:ascii="Times New Roman" w:eastAsia="Times New Roman" w:hAnsi="Times New Roman" w:cs="Times New Roman"/>
                <w:sz w:val="24"/>
                <w:szCs w:val="24"/>
                <w:lang w:val="de-DE"/>
              </w:rPr>
              <w:t>13</w:t>
            </w:r>
          </w:p>
        </w:tc>
        <w:tc>
          <w:tcPr>
            <w:tcW w:w="3828" w:type="dxa"/>
          </w:tcPr>
          <w:p w:rsidR="005274E7" w:rsidRPr="003D08FA" w:rsidRDefault="00116DE0" w:rsidP="003D08FA">
            <w:pPr>
              <w:ind w:right="150"/>
              <w:rPr>
                <w:rFonts w:ascii="Times New Roman" w:eastAsia="Times New Roman" w:hAnsi="Times New Roman" w:cs="Times New Roman"/>
                <w:sz w:val="24"/>
                <w:szCs w:val="24"/>
                <w:lang w:val="kk-KZ"/>
              </w:rPr>
            </w:pPr>
            <w:r w:rsidRPr="003D08FA">
              <w:rPr>
                <w:rFonts w:ascii="Times New Roman" w:hAnsi="Times New Roman" w:cs="Times New Roman"/>
                <w:sz w:val="24"/>
                <w:szCs w:val="24"/>
                <w:lang w:val="de-DE" w:eastAsia="en-US"/>
              </w:rPr>
              <w:t xml:space="preserve">Analyse des Romans </w:t>
            </w:r>
            <w:r w:rsidRPr="003D08FA">
              <w:rPr>
                <w:rFonts w:ascii="Times New Roman" w:hAnsi="Times New Roman" w:cs="Times New Roman"/>
                <w:bCs/>
                <w:sz w:val="24"/>
                <w:szCs w:val="24"/>
                <w:lang w:val="de-DE"/>
              </w:rPr>
              <w:t>„Ich und Kaminski“.</w:t>
            </w:r>
            <w:r w:rsidRPr="003D08FA">
              <w:rPr>
                <w:rFonts w:ascii="Times New Roman" w:hAnsi="Times New Roman" w:cs="Times New Roman"/>
                <w:sz w:val="24"/>
                <w:szCs w:val="24"/>
                <w:lang w:val="de-DE"/>
              </w:rPr>
              <w:t>  </w:t>
            </w:r>
          </w:p>
        </w:tc>
        <w:tc>
          <w:tcPr>
            <w:tcW w:w="3543" w:type="dxa"/>
          </w:tcPr>
          <w:p w:rsidR="003D08FA" w:rsidRPr="003D08FA" w:rsidRDefault="003D08FA" w:rsidP="003D08FA">
            <w:pPr>
              <w:rPr>
                <w:rFonts w:ascii="Times New Roman" w:eastAsia="Times New Roman" w:hAnsi="Times New Roman" w:cs="Times New Roman"/>
                <w:sz w:val="24"/>
                <w:szCs w:val="24"/>
                <w:lang w:val="de-DE"/>
              </w:rPr>
            </w:pPr>
            <w:r w:rsidRPr="003D08FA">
              <w:rPr>
                <w:rFonts w:ascii="Times New Roman" w:eastAsia="Times New Roman" w:hAnsi="Times New Roman" w:cs="Times New Roman"/>
                <w:sz w:val="24"/>
                <w:szCs w:val="24"/>
                <w:lang w:val="de-DE"/>
              </w:rPr>
              <w:t>„</w:t>
            </w:r>
            <w:proofErr w:type="spellStart"/>
            <w:r w:rsidRPr="003D08FA">
              <w:rPr>
                <w:rFonts w:ascii="Times New Roman" w:eastAsia="Times New Roman" w:hAnsi="Times New Roman" w:cs="Times New Roman"/>
                <w:sz w:val="24"/>
                <w:szCs w:val="24"/>
              </w:rPr>
              <w:t>Sch</w:t>
            </w:r>
            <w:proofErr w:type="spellEnd"/>
            <w:r w:rsidRPr="003D08FA">
              <w:rPr>
                <w:rFonts w:ascii="Times New Roman" w:eastAsia="Times New Roman" w:hAnsi="Times New Roman" w:cs="Times New Roman"/>
                <w:sz w:val="24"/>
                <w:szCs w:val="24"/>
                <w:lang w:val="de-DE"/>
              </w:rPr>
              <w:t>ö</w:t>
            </w:r>
            <w:proofErr w:type="spellStart"/>
            <w:r w:rsidRPr="003D08FA">
              <w:rPr>
                <w:rFonts w:ascii="Times New Roman" w:eastAsia="Times New Roman" w:hAnsi="Times New Roman" w:cs="Times New Roman"/>
                <w:sz w:val="24"/>
                <w:szCs w:val="24"/>
              </w:rPr>
              <w:t>ne</w:t>
            </w:r>
            <w:proofErr w:type="spellEnd"/>
            <w:r w:rsidRPr="003D08FA">
              <w:rPr>
                <w:rFonts w:ascii="Times New Roman" w:eastAsia="Times New Roman" w:hAnsi="Times New Roman" w:cs="Times New Roman"/>
                <w:sz w:val="24"/>
                <w:szCs w:val="24"/>
              </w:rPr>
              <w:t xml:space="preserve"> </w:t>
            </w:r>
            <w:proofErr w:type="spellStart"/>
            <w:r w:rsidRPr="003D08FA">
              <w:rPr>
                <w:rFonts w:ascii="Times New Roman" w:eastAsia="Times New Roman" w:hAnsi="Times New Roman" w:cs="Times New Roman"/>
                <w:sz w:val="24"/>
                <w:szCs w:val="24"/>
              </w:rPr>
              <w:t>Augen</w:t>
            </w:r>
            <w:proofErr w:type="spellEnd"/>
            <w:r w:rsidRPr="003D08FA">
              <w:rPr>
                <w:rFonts w:ascii="Times New Roman" w:eastAsia="Times New Roman" w:hAnsi="Times New Roman" w:cs="Times New Roman"/>
                <w:sz w:val="24"/>
                <w:szCs w:val="24"/>
                <w:lang w:val="de-DE"/>
              </w:rPr>
              <w:t>“</w:t>
            </w:r>
          </w:p>
          <w:p w:rsidR="00675E54" w:rsidRPr="003D08FA" w:rsidRDefault="00675E54" w:rsidP="003D08FA">
            <w:pPr>
              <w:rPr>
                <w:rFonts w:ascii="Times New Roman" w:eastAsia="Times New Roman" w:hAnsi="Times New Roman" w:cs="Times New Roman"/>
                <w:sz w:val="24"/>
                <w:szCs w:val="24"/>
                <w:lang w:val="de-DE"/>
              </w:rPr>
            </w:pPr>
            <w:r w:rsidRPr="003D08FA">
              <w:rPr>
                <w:rFonts w:ascii="Times New Roman" w:eastAsia="Times New Roman" w:hAnsi="Times New Roman" w:cs="Times New Roman"/>
                <w:sz w:val="24"/>
                <w:szCs w:val="24"/>
                <w:lang w:val="de-DE"/>
              </w:rPr>
              <w:t>Grammatik</w:t>
            </w:r>
          </w:p>
        </w:tc>
        <w:tc>
          <w:tcPr>
            <w:tcW w:w="2104" w:type="dxa"/>
            <w:gridSpan w:val="2"/>
            <w:vMerge/>
          </w:tcPr>
          <w:p w:rsidR="005274E7" w:rsidRPr="001D7FC7" w:rsidRDefault="005274E7" w:rsidP="001D7FC7">
            <w:pPr>
              <w:ind w:right="150"/>
              <w:jc w:val="both"/>
              <w:rPr>
                <w:rFonts w:ascii="Times New Roman" w:eastAsia="Times New Roman" w:hAnsi="Times New Roman" w:cs="Times New Roman"/>
                <w:sz w:val="24"/>
                <w:szCs w:val="24"/>
                <w:lang w:val="kk-KZ"/>
              </w:rPr>
            </w:pPr>
          </w:p>
        </w:tc>
      </w:tr>
      <w:tr w:rsidR="005274E7" w:rsidRPr="005274E7" w:rsidTr="002563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gridSpan w:val="2"/>
          </w:tcPr>
          <w:p w:rsidR="005274E7" w:rsidRPr="005274E7" w:rsidRDefault="005274E7" w:rsidP="001D7FC7">
            <w:pPr>
              <w:ind w:right="150"/>
              <w:jc w:val="both"/>
              <w:rPr>
                <w:rFonts w:ascii="Times New Roman" w:eastAsia="Times New Roman" w:hAnsi="Times New Roman" w:cs="Times New Roman"/>
                <w:sz w:val="24"/>
                <w:szCs w:val="24"/>
                <w:lang w:val="de-DE"/>
              </w:rPr>
            </w:pPr>
            <w:r w:rsidRPr="005274E7">
              <w:rPr>
                <w:rFonts w:ascii="Times New Roman" w:eastAsia="Times New Roman" w:hAnsi="Times New Roman" w:cs="Times New Roman"/>
                <w:sz w:val="24"/>
                <w:szCs w:val="24"/>
                <w:lang w:val="de-DE"/>
              </w:rPr>
              <w:t>14</w:t>
            </w:r>
          </w:p>
        </w:tc>
        <w:tc>
          <w:tcPr>
            <w:tcW w:w="3828" w:type="dxa"/>
          </w:tcPr>
          <w:p w:rsidR="005274E7" w:rsidRPr="003D08FA" w:rsidRDefault="00116DE0" w:rsidP="003D08FA">
            <w:pPr>
              <w:ind w:right="150"/>
              <w:rPr>
                <w:rFonts w:ascii="Times New Roman" w:hAnsi="Times New Roman" w:cs="Times New Roman"/>
                <w:sz w:val="24"/>
                <w:szCs w:val="24"/>
                <w:lang w:val="de-DE"/>
              </w:rPr>
            </w:pPr>
            <w:r w:rsidRPr="003D08FA">
              <w:rPr>
                <w:rFonts w:ascii="Times New Roman" w:hAnsi="Times New Roman" w:cs="Times New Roman"/>
                <w:sz w:val="24"/>
                <w:szCs w:val="24"/>
                <w:lang w:val="de-DE" w:eastAsia="en-US"/>
              </w:rPr>
              <w:t xml:space="preserve">Analyse des </w:t>
            </w:r>
            <w:r w:rsidRPr="003D08FA">
              <w:rPr>
                <w:rFonts w:ascii="Times New Roman" w:hAnsi="Times New Roman" w:cs="Times New Roman"/>
                <w:sz w:val="24"/>
                <w:szCs w:val="24"/>
                <w:lang w:val="de-DE"/>
              </w:rPr>
              <w:t>Kriminalromans</w:t>
            </w:r>
            <w:r w:rsidRPr="003D08FA">
              <w:rPr>
                <w:rFonts w:ascii="Times New Roman" w:hAnsi="Times New Roman" w:cs="Times New Roman"/>
                <w:sz w:val="24"/>
                <w:szCs w:val="24"/>
                <w:lang w:val="de-DE" w:eastAsia="en-US"/>
              </w:rPr>
              <w:t xml:space="preserve"> </w:t>
            </w:r>
            <w:r w:rsidRPr="003D08FA">
              <w:rPr>
                <w:rFonts w:ascii="Times New Roman" w:hAnsi="Times New Roman" w:cs="Times New Roman"/>
                <w:sz w:val="24"/>
                <w:szCs w:val="24"/>
                <w:lang w:val="de-DE"/>
              </w:rPr>
              <w:t xml:space="preserve"> </w:t>
            </w:r>
            <w:r w:rsidRPr="003D08FA">
              <w:rPr>
                <w:rFonts w:ascii="Times New Roman" w:hAnsi="Times New Roman" w:cs="Times New Roman"/>
                <w:bCs/>
                <w:sz w:val="24"/>
                <w:szCs w:val="24"/>
                <w:lang w:val="de-DE"/>
              </w:rPr>
              <w:t>„</w:t>
            </w:r>
            <w:r w:rsidRPr="003D08FA">
              <w:rPr>
                <w:rFonts w:ascii="Times New Roman" w:hAnsi="Times New Roman" w:cs="Times New Roman"/>
                <w:sz w:val="24"/>
                <w:szCs w:val="24"/>
                <w:lang w:val="de-DE"/>
              </w:rPr>
              <w:t>Meier“.</w:t>
            </w:r>
          </w:p>
          <w:p w:rsidR="00116DE0" w:rsidRPr="003D08FA" w:rsidRDefault="00116DE0" w:rsidP="003D08FA">
            <w:pPr>
              <w:ind w:right="150"/>
              <w:rPr>
                <w:rFonts w:ascii="Times New Roman" w:eastAsia="Times New Roman" w:hAnsi="Times New Roman" w:cs="Times New Roman"/>
                <w:sz w:val="24"/>
                <w:szCs w:val="24"/>
                <w:lang w:val="de-DE"/>
              </w:rPr>
            </w:pPr>
            <w:r w:rsidRPr="003D08FA">
              <w:rPr>
                <w:rFonts w:ascii="Times New Roman" w:hAnsi="Times New Roman" w:cs="Times New Roman"/>
                <w:sz w:val="24"/>
                <w:szCs w:val="24"/>
                <w:lang w:val="de-DE" w:eastAsia="en-US"/>
              </w:rPr>
              <w:t xml:space="preserve">Analyse des </w:t>
            </w:r>
            <w:r w:rsidRPr="003D08FA">
              <w:rPr>
                <w:rFonts w:ascii="Times New Roman" w:hAnsi="Times New Roman" w:cs="Times New Roman"/>
                <w:sz w:val="24"/>
                <w:szCs w:val="24"/>
                <w:lang w:val="de-DE"/>
              </w:rPr>
              <w:t>Romans „Das letzte rote Jahr“.</w:t>
            </w:r>
          </w:p>
        </w:tc>
        <w:tc>
          <w:tcPr>
            <w:tcW w:w="3543" w:type="dxa"/>
          </w:tcPr>
          <w:p w:rsidR="003D08FA" w:rsidRPr="003D08FA" w:rsidRDefault="003D08FA" w:rsidP="003D08FA">
            <w:pPr>
              <w:rPr>
                <w:rFonts w:ascii="Times New Roman" w:eastAsia="Times New Roman" w:hAnsi="Times New Roman" w:cs="Times New Roman"/>
                <w:sz w:val="24"/>
                <w:szCs w:val="24"/>
                <w:lang w:val="de-DE"/>
              </w:rPr>
            </w:pPr>
            <w:r w:rsidRPr="003D08FA">
              <w:rPr>
                <w:rFonts w:ascii="Times New Roman" w:eastAsia="Times New Roman" w:hAnsi="Times New Roman" w:cs="Times New Roman"/>
                <w:sz w:val="24"/>
                <w:szCs w:val="24"/>
                <w:lang w:val="de-DE"/>
              </w:rPr>
              <w:t>„Frankenstein“</w:t>
            </w:r>
          </w:p>
          <w:p w:rsidR="00675E54" w:rsidRPr="003D08FA" w:rsidRDefault="00675E54" w:rsidP="003D08FA">
            <w:pPr>
              <w:rPr>
                <w:rFonts w:ascii="Times New Roman" w:eastAsia="Times New Roman" w:hAnsi="Times New Roman" w:cs="Times New Roman"/>
                <w:sz w:val="24"/>
                <w:szCs w:val="24"/>
                <w:lang w:val="de-DE"/>
              </w:rPr>
            </w:pPr>
            <w:r w:rsidRPr="003D08FA">
              <w:rPr>
                <w:rFonts w:ascii="Times New Roman" w:eastAsia="Times New Roman" w:hAnsi="Times New Roman" w:cs="Times New Roman"/>
                <w:sz w:val="24"/>
                <w:szCs w:val="24"/>
                <w:lang w:val="de-DE"/>
              </w:rPr>
              <w:t>Grammatik</w:t>
            </w:r>
          </w:p>
        </w:tc>
        <w:tc>
          <w:tcPr>
            <w:tcW w:w="2104" w:type="dxa"/>
            <w:gridSpan w:val="2"/>
            <w:vMerge/>
          </w:tcPr>
          <w:p w:rsidR="005274E7" w:rsidRPr="001D7FC7" w:rsidRDefault="005274E7" w:rsidP="001D7FC7">
            <w:pPr>
              <w:ind w:right="150"/>
              <w:jc w:val="both"/>
              <w:rPr>
                <w:rFonts w:ascii="Times New Roman" w:eastAsia="Times New Roman" w:hAnsi="Times New Roman" w:cs="Times New Roman"/>
                <w:sz w:val="24"/>
                <w:szCs w:val="24"/>
                <w:lang w:val="kk-KZ"/>
              </w:rPr>
            </w:pPr>
          </w:p>
        </w:tc>
      </w:tr>
      <w:tr w:rsidR="005274E7" w:rsidRPr="00675E54" w:rsidTr="002563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41"/>
        </w:trPr>
        <w:tc>
          <w:tcPr>
            <w:tcW w:w="675" w:type="dxa"/>
            <w:gridSpan w:val="2"/>
          </w:tcPr>
          <w:p w:rsidR="005274E7" w:rsidRPr="00993839" w:rsidRDefault="005274E7" w:rsidP="001D7FC7">
            <w:pPr>
              <w:ind w:right="150"/>
              <w:jc w:val="both"/>
              <w:rPr>
                <w:rFonts w:ascii="Times New Roman" w:eastAsia="Times New Roman" w:hAnsi="Times New Roman" w:cs="Times New Roman"/>
                <w:sz w:val="24"/>
                <w:szCs w:val="24"/>
              </w:rPr>
            </w:pPr>
            <w:r w:rsidRPr="00993839">
              <w:rPr>
                <w:rFonts w:ascii="Times New Roman" w:eastAsia="Times New Roman" w:hAnsi="Times New Roman" w:cs="Times New Roman"/>
                <w:sz w:val="24"/>
                <w:szCs w:val="24"/>
              </w:rPr>
              <w:t>15</w:t>
            </w:r>
          </w:p>
        </w:tc>
        <w:tc>
          <w:tcPr>
            <w:tcW w:w="3828" w:type="dxa"/>
          </w:tcPr>
          <w:p w:rsidR="005274E7" w:rsidRPr="003D08FA" w:rsidRDefault="00116DE0" w:rsidP="003D08FA">
            <w:pPr>
              <w:pStyle w:val="10"/>
              <w:snapToGrid w:val="0"/>
              <w:ind w:left="0"/>
              <w:rPr>
                <w:rFonts w:ascii="Times New Roman" w:hAnsi="Times New Roman" w:cs="Times New Roman"/>
                <w:b/>
                <w:sz w:val="24"/>
                <w:szCs w:val="24"/>
                <w:lang w:val="de-DE" w:eastAsia="en-US"/>
              </w:rPr>
            </w:pPr>
            <w:r w:rsidRPr="003D08FA">
              <w:rPr>
                <w:rFonts w:ascii="Times New Roman" w:hAnsi="Times New Roman" w:cs="Times New Roman"/>
                <w:sz w:val="24"/>
                <w:szCs w:val="24"/>
                <w:lang w:val="de-DE"/>
              </w:rPr>
              <w:t xml:space="preserve">Forschungsarbeit mit den Konzepten in dem Roman </w:t>
            </w:r>
            <w:r w:rsidRPr="003D08FA">
              <w:rPr>
                <w:rFonts w:ascii="Times New Roman" w:hAnsi="Times New Roman" w:cs="Times New Roman"/>
                <w:bCs/>
                <w:sz w:val="24"/>
                <w:szCs w:val="24"/>
                <w:lang w:val="de-DE"/>
              </w:rPr>
              <w:t>„Ich und Kaminski“.</w:t>
            </w:r>
          </w:p>
        </w:tc>
        <w:tc>
          <w:tcPr>
            <w:tcW w:w="3543" w:type="dxa"/>
          </w:tcPr>
          <w:p w:rsidR="003D08FA" w:rsidRPr="003D08FA" w:rsidRDefault="003D08FA" w:rsidP="003D08FA">
            <w:pPr>
              <w:rPr>
                <w:rFonts w:ascii="Times New Roman" w:eastAsia="Times New Roman" w:hAnsi="Times New Roman" w:cs="Times New Roman"/>
                <w:sz w:val="24"/>
                <w:szCs w:val="24"/>
                <w:lang w:val="de-DE"/>
              </w:rPr>
            </w:pPr>
            <w:r w:rsidRPr="003D08FA">
              <w:rPr>
                <w:rFonts w:ascii="Times New Roman" w:eastAsia="Times New Roman" w:hAnsi="Times New Roman" w:cs="Times New Roman"/>
                <w:sz w:val="24"/>
                <w:szCs w:val="24"/>
                <w:lang w:val="de-DE"/>
              </w:rPr>
              <w:t>„Frankenstein“</w:t>
            </w:r>
          </w:p>
          <w:p w:rsidR="00675E54" w:rsidRPr="003D08FA" w:rsidRDefault="00675E54" w:rsidP="003D08FA">
            <w:pPr>
              <w:rPr>
                <w:rFonts w:ascii="Times New Roman" w:eastAsia="Times New Roman" w:hAnsi="Times New Roman" w:cs="Times New Roman"/>
                <w:sz w:val="24"/>
                <w:szCs w:val="24"/>
                <w:lang w:val="de-DE"/>
              </w:rPr>
            </w:pPr>
            <w:r w:rsidRPr="003D08FA">
              <w:rPr>
                <w:rFonts w:ascii="Times New Roman" w:eastAsia="Times New Roman" w:hAnsi="Times New Roman" w:cs="Times New Roman"/>
                <w:sz w:val="24"/>
                <w:szCs w:val="24"/>
                <w:lang w:val="de-DE"/>
              </w:rPr>
              <w:t>Grammatik</w:t>
            </w:r>
          </w:p>
        </w:tc>
        <w:tc>
          <w:tcPr>
            <w:tcW w:w="2104" w:type="dxa"/>
            <w:gridSpan w:val="2"/>
            <w:vMerge/>
          </w:tcPr>
          <w:p w:rsidR="005274E7" w:rsidRPr="001D7FC7" w:rsidRDefault="005274E7" w:rsidP="001D7FC7">
            <w:pPr>
              <w:ind w:right="150"/>
              <w:jc w:val="both"/>
              <w:rPr>
                <w:rFonts w:ascii="Times New Roman" w:eastAsia="Times New Roman" w:hAnsi="Times New Roman" w:cs="Times New Roman"/>
                <w:sz w:val="24"/>
                <w:szCs w:val="24"/>
                <w:lang w:val="kk-KZ"/>
              </w:rPr>
            </w:pPr>
          </w:p>
        </w:tc>
      </w:tr>
    </w:tbl>
    <w:p w:rsidR="001D7FC7" w:rsidRPr="00675E54" w:rsidRDefault="001D7FC7" w:rsidP="001D7FC7">
      <w:pPr>
        <w:spacing w:after="0" w:line="240" w:lineRule="auto"/>
        <w:jc w:val="both"/>
        <w:rPr>
          <w:rFonts w:ascii="Times New Roman" w:hAnsi="Times New Roman" w:cs="Times New Roman"/>
          <w:b/>
          <w:i/>
          <w:sz w:val="24"/>
          <w:szCs w:val="24"/>
        </w:rPr>
      </w:pPr>
    </w:p>
    <w:p w:rsidR="001D7FC7" w:rsidRPr="001D7FC7" w:rsidRDefault="001D7FC7" w:rsidP="001D7FC7">
      <w:pPr>
        <w:spacing w:after="0" w:line="240" w:lineRule="auto"/>
        <w:ind w:firstLine="708"/>
        <w:jc w:val="both"/>
        <w:rPr>
          <w:rFonts w:ascii="Times New Roman" w:hAnsi="Times New Roman" w:cs="Times New Roman"/>
          <w:b/>
          <w:sz w:val="24"/>
          <w:szCs w:val="24"/>
        </w:rPr>
      </w:pPr>
      <w:r w:rsidRPr="001D7FC7">
        <w:rPr>
          <w:rFonts w:ascii="Times New Roman" w:hAnsi="Times New Roman" w:cs="Times New Roman"/>
          <w:b/>
          <w:i/>
          <w:sz w:val="24"/>
          <w:szCs w:val="24"/>
        </w:rPr>
        <w:t>Семинарские занятия.</w:t>
      </w:r>
      <w:r w:rsidRPr="001D7FC7">
        <w:rPr>
          <w:rFonts w:ascii="Times New Roman" w:hAnsi="Times New Roman" w:cs="Times New Roman"/>
          <w:b/>
          <w:sz w:val="24"/>
          <w:szCs w:val="24"/>
        </w:rPr>
        <w:t xml:space="preserve"> </w:t>
      </w:r>
      <w:r w:rsidRPr="001D7FC7">
        <w:rPr>
          <w:rFonts w:ascii="Times New Roman" w:hAnsi="Times New Roman" w:cs="Times New Roman"/>
          <w:sz w:val="24"/>
          <w:szCs w:val="24"/>
        </w:rPr>
        <w:t>Одной из основных организационных форм учебной деятельности являются семинарские занятия, которые формируют исследовательский подход к изучению учебного и научного материала. Главной целью семинаров является обсуждение наиболее сложных теоретических вопросов курса, их методологическая и методическая проработка.</w:t>
      </w:r>
    </w:p>
    <w:p w:rsidR="001D7FC7" w:rsidRPr="001D7FC7" w:rsidRDefault="001D7FC7" w:rsidP="001D7FC7">
      <w:pPr>
        <w:spacing w:after="0" w:line="240" w:lineRule="auto"/>
        <w:jc w:val="both"/>
        <w:rPr>
          <w:rFonts w:ascii="Times New Roman" w:hAnsi="Times New Roman" w:cs="Times New Roman"/>
          <w:sz w:val="24"/>
          <w:szCs w:val="24"/>
        </w:rPr>
      </w:pPr>
      <w:r w:rsidRPr="001D7FC7">
        <w:rPr>
          <w:rFonts w:ascii="Times New Roman" w:hAnsi="Times New Roman" w:cs="Times New Roman"/>
          <w:sz w:val="24"/>
          <w:szCs w:val="24"/>
        </w:rPr>
        <w:t xml:space="preserve">В системе очного, как и дистанционного образования, реализуются все </w:t>
      </w:r>
      <w:r w:rsidRPr="001D7FC7">
        <w:rPr>
          <w:rFonts w:ascii="Times New Roman" w:hAnsi="Times New Roman" w:cs="Times New Roman"/>
          <w:b/>
          <w:i/>
          <w:sz w:val="24"/>
          <w:szCs w:val="24"/>
        </w:rPr>
        <w:t>три уровня</w:t>
      </w:r>
      <w:r w:rsidRPr="001D7FC7">
        <w:rPr>
          <w:rFonts w:ascii="Times New Roman" w:hAnsi="Times New Roman" w:cs="Times New Roman"/>
          <w:sz w:val="24"/>
          <w:szCs w:val="24"/>
        </w:rPr>
        <w:t xml:space="preserve"> семинарских занятий: просеминары, семинары, </w:t>
      </w:r>
      <w:proofErr w:type="spellStart"/>
      <w:r w:rsidRPr="001D7FC7">
        <w:rPr>
          <w:rFonts w:ascii="Times New Roman" w:hAnsi="Times New Roman" w:cs="Times New Roman"/>
          <w:sz w:val="24"/>
          <w:szCs w:val="24"/>
        </w:rPr>
        <w:t>спецсеминары</w:t>
      </w:r>
      <w:proofErr w:type="spellEnd"/>
      <w:r w:rsidRPr="001D7FC7">
        <w:rPr>
          <w:rFonts w:ascii="Times New Roman" w:hAnsi="Times New Roman" w:cs="Times New Roman"/>
          <w:sz w:val="24"/>
          <w:szCs w:val="24"/>
        </w:rPr>
        <w:t xml:space="preserve">. </w:t>
      </w:r>
    </w:p>
    <w:p w:rsidR="001D7FC7" w:rsidRPr="001D7FC7" w:rsidRDefault="001D7FC7" w:rsidP="001D7FC7">
      <w:pPr>
        <w:spacing w:after="0" w:line="240" w:lineRule="auto"/>
        <w:jc w:val="both"/>
        <w:rPr>
          <w:rFonts w:ascii="Times New Roman" w:hAnsi="Times New Roman" w:cs="Times New Roman"/>
          <w:sz w:val="24"/>
          <w:szCs w:val="24"/>
        </w:rPr>
      </w:pPr>
      <w:r w:rsidRPr="001D7FC7">
        <w:rPr>
          <w:rFonts w:ascii="Times New Roman" w:hAnsi="Times New Roman" w:cs="Times New Roman"/>
          <w:sz w:val="24"/>
          <w:szCs w:val="24"/>
        </w:rPr>
        <w:t xml:space="preserve">В отличие от других видов практических занятий, где остается значительным объем аудиторной работы, теоретическое начало семинарских занятий позволяет эффективно </w:t>
      </w:r>
      <w:r w:rsidRPr="001D7FC7">
        <w:rPr>
          <w:rFonts w:ascii="Times New Roman" w:hAnsi="Times New Roman" w:cs="Times New Roman"/>
          <w:sz w:val="24"/>
          <w:szCs w:val="24"/>
        </w:rPr>
        <w:lastRenderedPageBreak/>
        <w:t xml:space="preserve">реализовывать их и на основе информационных технологий. Большая часть семинаров может быть проведена с использованием </w:t>
      </w:r>
      <w:proofErr w:type="spellStart"/>
      <w:r w:rsidRPr="001D7FC7">
        <w:rPr>
          <w:rFonts w:ascii="Times New Roman" w:hAnsi="Times New Roman" w:cs="Times New Roman"/>
          <w:sz w:val="24"/>
          <w:szCs w:val="24"/>
        </w:rPr>
        <w:t>on-line</w:t>
      </w:r>
      <w:proofErr w:type="spellEnd"/>
      <w:r w:rsidRPr="001D7FC7">
        <w:rPr>
          <w:rFonts w:ascii="Times New Roman" w:hAnsi="Times New Roman" w:cs="Times New Roman"/>
          <w:sz w:val="24"/>
          <w:szCs w:val="24"/>
        </w:rPr>
        <w:t xml:space="preserve"> технологий: </w:t>
      </w:r>
      <w:r w:rsidRPr="001D7FC7">
        <w:rPr>
          <w:rFonts w:ascii="Times New Roman" w:hAnsi="Times New Roman" w:cs="Times New Roman"/>
          <w:sz w:val="24"/>
          <w:szCs w:val="24"/>
          <w:lang w:val="en-US"/>
        </w:rPr>
        <w:t>Zoom</w:t>
      </w:r>
      <w:r w:rsidRPr="001D7FC7">
        <w:rPr>
          <w:rFonts w:ascii="Times New Roman" w:hAnsi="Times New Roman" w:cs="Times New Roman"/>
          <w:sz w:val="24"/>
          <w:szCs w:val="24"/>
        </w:rPr>
        <w:t xml:space="preserve">, </w:t>
      </w:r>
      <w:proofErr w:type="spellStart"/>
      <w:r w:rsidRPr="001D7FC7">
        <w:rPr>
          <w:rFonts w:ascii="Times New Roman" w:hAnsi="Times New Roman" w:cs="Times New Roman"/>
          <w:bCs/>
          <w:sz w:val="24"/>
          <w:szCs w:val="24"/>
          <w:shd w:val="clear" w:color="auto" w:fill="FFFFFF"/>
        </w:rPr>
        <w:t>Microsoft</w:t>
      </w:r>
      <w:proofErr w:type="spellEnd"/>
      <w:r w:rsidRPr="001D7FC7">
        <w:rPr>
          <w:rFonts w:ascii="Times New Roman" w:hAnsi="Times New Roman" w:cs="Times New Roman"/>
          <w:sz w:val="24"/>
          <w:szCs w:val="24"/>
          <w:shd w:val="clear" w:color="auto" w:fill="FFFFFF"/>
        </w:rPr>
        <w:t> </w:t>
      </w:r>
      <w:proofErr w:type="spellStart"/>
      <w:r w:rsidRPr="001D7FC7">
        <w:rPr>
          <w:rFonts w:ascii="Times New Roman" w:hAnsi="Times New Roman" w:cs="Times New Roman"/>
          <w:bCs/>
          <w:sz w:val="24"/>
          <w:szCs w:val="24"/>
          <w:shd w:val="clear" w:color="auto" w:fill="FFFFFF"/>
        </w:rPr>
        <w:t>Teams</w:t>
      </w:r>
      <w:proofErr w:type="spellEnd"/>
      <w:r w:rsidRPr="001D7FC7">
        <w:rPr>
          <w:rFonts w:ascii="Times New Roman" w:hAnsi="Times New Roman" w:cs="Times New Roman"/>
          <w:sz w:val="24"/>
          <w:szCs w:val="24"/>
          <w:shd w:val="clear" w:color="auto" w:fill="FFFFFF"/>
        </w:rPr>
        <w:t xml:space="preserve"> и др. </w:t>
      </w:r>
    </w:p>
    <w:p w:rsidR="001D7FC7" w:rsidRPr="001D7FC7" w:rsidRDefault="001D7FC7" w:rsidP="001D7FC7">
      <w:pPr>
        <w:spacing w:after="0" w:line="240" w:lineRule="auto"/>
        <w:jc w:val="both"/>
        <w:rPr>
          <w:rFonts w:ascii="Times New Roman" w:hAnsi="Times New Roman" w:cs="Times New Roman"/>
          <w:sz w:val="24"/>
          <w:szCs w:val="24"/>
        </w:rPr>
      </w:pPr>
      <w:r w:rsidRPr="001D7FC7">
        <w:rPr>
          <w:rFonts w:ascii="Times New Roman" w:hAnsi="Times New Roman" w:cs="Times New Roman"/>
          <w:sz w:val="24"/>
          <w:szCs w:val="24"/>
        </w:rPr>
        <w:t>Эффективность сетевых семинаров определяется условиями и технологиями их проведения, которые несколько усложняются по сравнению с традиционным аудиторным семинарским занятием. Организация сетевых семинаров предполагает три этапа: подготовительный, основной и заключительный.</w:t>
      </w:r>
    </w:p>
    <w:p w:rsidR="001D7FC7" w:rsidRPr="001D7FC7" w:rsidRDefault="001D7FC7" w:rsidP="001D7FC7">
      <w:pPr>
        <w:spacing w:after="0" w:line="240" w:lineRule="auto"/>
        <w:jc w:val="both"/>
        <w:rPr>
          <w:rFonts w:ascii="Times New Roman" w:hAnsi="Times New Roman" w:cs="Times New Roman"/>
          <w:sz w:val="24"/>
          <w:szCs w:val="24"/>
        </w:rPr>
      </w:pPr>
      <w:r w:rsidRPr="001D7FC7">
        <w:rPr>
          <w:rFonts w:ascii="Times New Roman" w:hAnsi="Times New Roman" w:cs="Times New Roman"/>
          <w:sz w:val="24"/>
          <w:szCs w:val="24"/>
        </w:rPr>
        <w:tab/>
        <w:t>На подготовительном этапе преподавателем составляется план проведения семинарского занятия, определяется круг учебной и научной литературы, выстраивается логика семинарского занятия. Студенты получают задание не позднее, чем за 1 неделю до проведения семинарского занятия, и на подготовительном этапе занимаются самостоятельной подготовкой к занятию. С целью предварительного обсуждения наиболее важных и сложных проблем семинара полезно проведение консультации, которая дает возможность снять некоторые наиболее типичные вопросы по теме семинара, организационные и методические проблемы, возникающие у студентов в процессе самостоятельной подготовки к семинару.</w:t>
      </w:r>
    </w:p>
    <w:p w:rsidR="001D7FC7" w:rsidRPr="001D7FC7" w:rsidRDefault="001D7FC7" w:rsidP="001D7FC7">
      <w:pPr>
        <w:spacing w:after="0" w:line="240" w:lineRule="auto"/>
        <w:jc w:val="both"/>
        <w:rPr>
          <w:rFonts w:ascii="Times New Roman" w:hAnsi="Times New Roman" w:cs="Times New Roman"/>
          <w:sz w:val="24"/>
          <w:szCs w:val="24"/>
        </w:rPr>
      </w:pPr>
      <w:r w:rsidRPr="001D7FC7">
        <w:rPr>
          <w:rFonts w:ascii="Times New Roman" w:hAnsi="Times New Roman" w:cs="Times New Roman"/>
          <w:sz w:val="24"/>
          <w:szCs w:val="24"/>
        </w:rPr>
        <w:tab/>
        <w:t xml:space="preserve">Основной этап проведения семинара включает непосредственное общение между учащимися и преподавателем, организованное в аудитории, или в режиме </w:t>
      </w:r>
      <w:proofErr w:type="spellStart"/>
      <w:r w:rsidRPr="001D7FC7">
        <w:rPr>
          <w:rFonts w:ascii="Times New Roman" w:hAnsi="Times New Roman" w:cs="Times New Roman"/>
          <w:sz w:val="24"/>
          <w:szCs w:val="24"/>
        </w:rPr>
        <w:t>on-line</w:t>
      </w:r>
      <w:proofErr w:type="spellEnd"/>
      <w:r w:rsidRPr="001D7FC7">
        <w:rPr>
          <w:rFonts w:ascii="Times New Roman" w:hAnsi="Times New Roman" w:cs="Times New Roman"/>
          <w:sz w:val="24"/>
          <w:szCs w:val="24"/>
        </w:rPr>
        <w:t>. Наиболее важным отличием сетевого семинара от традиционного занятия в аудитории является возможность проведения как индивидуальной, так и групповой рефлексии, основанной на анализе зафиксированного (сохраненного) текста семинара. Это позволяет преподавателю осмыслить проблемы, с которыми сталкиваются студенты, и избежать их в дальнейшем, усиливает основания для обновления тематики семинара, а также для усиления обратной связи и корректировки траектории изучения учебной дисциплины или научной проблемы. Вместе с тем, работа с письменным текстом требует от студентов и особенно от преподавателя, которому приходится параллельно вести несколько учебных диалогов и в то же время поддерживать общую сюжетную линию коллективного обсуждения проблем, высокого уровня работы на компьютере, хорошего владения клавиатурой, умения быстро оценивать ситуацию и принимать конструктивные решения.</w:t>
      </w:r>
    </w:p>
    <w:p w:rsidR="001D7FC7" w:rsidRPr="001D7FC7" w:rsidRDefault="001D7FC7" w:rsidP="001D7FC7">
      <w:pPr>
        <w:spacing w:after="0" w:line="240" w:lineRule="auto"/>
        <w:jc w:val="both"/>
        <w:rPr>
          <w:rFonts w:ascii="Times New Roman" w:hAnsi="Times New Roman" w:cs="Times New Roman"/>
          <w:sz w:val="24"/>
          <w:szCs w:val="24"/>
        </w:rPr>
      </w:pPr>
      <w:r w:rsidRPr="001D7FC7">
        <w:rPr>
          <w:rFonts w:ascii="Times New Roman" w:hAnsi="Times New Roman" w:cs="Times New Roman"/>
          <w:sz w:val="24"/>
          <w:szCs w:val="24"/>
        </w:rPr>
        <w:tab/>
        <w:t>На заключительном этапе подводятся итоги семинара, а также может быть осуществлен контроль по теме семинарского занятия или промежуточный контроль по курсу в целом.</w:t>
      </w:r>
    </w:p>
    <w:p w:rsidR="001D7FC7" w:rsidRPr="001D7FC7" w:rsidRDefault="001D7FC7" w:rsidP="001D7FC7">
      <w:pPr>
        <w:spacing w:after="0" w:line="240" w:lineRule="auto"/>
        <w:jc w:val="both"/>
        <w:rPr>
          <w:rFonts w:ascii="Times New Roman" w:hAnsi="Times New Roman" w:cs="Times New Roman"/>
          <w:sz w:val="24"/>
          <w:szCs w:val="24"/>
        </w:rPr>
      </w:pPr>
      <w:r w:rsidRPr="001D7FC7">
        <w:rPr>
          <w:rFonts w:ascii="Times New Roman" w:hAnsi="Times New Roman" w:cs="Times New Roman"/>
          <w:sz w:val="24"/>
          <w:szCs w:val="24"/>
        </w:rPr>
        <w:tab/>
        <w:t xml:space="preserve">Организация специальных научных семинаров предполагает увеличение временных затрат преподавателя на предварительном этапе, в процессе подготовки семинара. Это объясняется, прежде всего, тем, что специализированные семинары проводятся, как правило, в течение целого семестра, что требует более четкого руководства. На заключительном этапе работа </w:t>
      </w:r>
      <w:proofErr w:type="spellStart"/>
      <w:r w:rsidRPr="001D7FC7">
        <w:rPr>
          <w:rFonts w:ascii="Times New Roman" w:hAnsi="Times New Roman" w:cs="Times New Roman"/>
          <w:sz w:val="24"/>
          <w:szCs w:val="24"/>
        </w:rPr>
        <w:t>спецсеминаров</w:t>
      </w:r>
      <w:proofErr w:type="spellEnd"/>
      <w:r w:rsidRPr="001D7FC7">
        <w:rPr>
          <w:rFonts w:ascii="Times New Roman" w:hAnsi="Times New Roman" w:cs="Times New Roman"/>
          <w:sz w:val="24"/>
          <w:szCs w:val="24"/>
        </w:rPr>
        <w:t xml:space="preserve"> может быть организована через итоговый контроль.</w:t>
      </w:r>
      <w:r w:rsidRPr="001D7FC7">
        <w:rPr>
          <w:rFonts w:ascii="Times New Roman" w:hAnsi="Times New Roman" w:cs="Times New Roman"/>
          <w:sz w:val="24"/>
          <w:szCs w:val="24"/>
        </w:rPr>
        <w:tab/>
        <w:t>Опыт проведения сетевых семинаров позволяет говорить об их эффективности для учебной группы в 8-12 человек (данное число является экономически и технически обоснованным и позволяет ограничить нагрузку на преподавателя).</w:t>
      </w:r>
    </w:p>
    <w:p w:rsidR="001D7FC7" w:rsidRPr="001D7FC7" w:rsidRDefault="001D7FC7" w:rsidP="001D7FC7">
      <w:pPr>
        <w:spacing w:after="0" w:line="240" w:lineRule="auto"/>
        <w:jc w:val="both"/>
        <w:rPr>
          <w:rFonts w:ascii="Times New Roman" w:hAnsi="Times New Roman" w:cs="Times New Roman"/>
          <w:sz w:val="24"/>
          <w:szCs w:val="24"/>
        </w:rPr>
      </w:pPr>
      <w:r w:rsidRPr="001D7FC7">
        <w:rPr>
          <w:rFonts w:ascii="Times New Roman" w:hAnsi="Times New Roman" w:cs="Times New Roman"/>
          <w:i/>
          <w:sz w:val="24"/>
          <w:szCs w:val="24"/>
        </w:rPr>
        <w:tab/>
      </w:r>
      <w:r w:rsidRPr="001D7FC7">
        <w:rPr>
          <w:rFonts w:ascii="Times New Roman" w:hAnsi="Times New Roman" w:cs="Times New Roman"/>
          <w:sz w:val="24"/>
          <w:szCs w:val="24"/>
        </w:rPr>
        <w:t xml:space="preserve">Важную роль при организации семинаров играют </w:t>
      </w:r>
      <w:r w:rsidRPr="001D7FC7">
        <w:rPr>
          <w:rFonts w:ascii="Times New Roman" w:hAnsi="Times New Roman" w:cs="Times New Roman"/>
          <w:b/>
          <w:i/>
          <w:sz w:val="24"/>
          <w:szCs w:val="24"/>
        </w:rPr>
        <w:t xml:space="preserve">консультации </w:t>
      </w:r>
      <w:r w:rsidRPr="001D7FC7">
        <w:rPr>
          <w:rFonts w:ascii="Times New Roman" w:hAnsi="Times New Roman" w:cs="Times New Roman"/>
          <w:sz w:val="24"/>
          <w:szCs w:val="24"/>
        </w:rPr>
        <w:t>преподавателя. Особенно в формате дистанционного обучения, предполагающем увеличение объема самостоятельной работы студентов, возрастает необходимость организации постоянной поддержки учебного процесса со стороны преподавателей. Важное место в системе поддержки занимает проведение консультаций, которые теперь усложняются с точки зрения дидактических целей: они сохраняются как самостоятельные формы организации учебного процесса, и, вместе с тем, оказываются включенными в другие формы учебной деятельности (лекции, практики, семинары и т.д.).</w:t>
      </w:r>
    </w:p>
    <w:p w:rsidR="001D7FC7" w:rsidRPr="001D7FC7" w:rsidRDefault="001D7FC7" w:rsidP="001D7FC7">
      <w:pPr>
        <w:spacing w:after="0" w:line="240" w:lineRule="auto"/>
        <w:jc w:val="both"/>
        <w:rPr>
          <w:rFonts w:ascii="Times New Roman" w:hAnsi="Times New Roman" w:cs="Times New Roman"/>
          <w:sz w:val="24"/>
          <w:szCs w:val="24"/>
        </w:rPr>
      </w:pPr>
      <w:r w:rsidRPr="001D7FC7">
        <w:rPr>
          <w:rFonts w:ascii="Times New Roman" w:hAnsi="Times New Roman" w:cs="Times New Roman"/>
          <w:sz w:val="24"/>
          <w:szCs w:val="24"/>
        </w:rPr>
        <w:t>На первый взгляд, личный контакт учащихся с преподавателями при дистанционном обучении ограничен, но реально использование информационных технологий расширяет возможности для проведения консультаций. Оперативная обратная связь может быть заложена как в текст учебного материала, так и в возможности оперативного обращения к преподавателю или консультанту в процессе изучения курса.</w:t>
      </w:r>
    </w:p>
    <w:p w:rsidR="001D7FC7" w:rsidRPr="001D7FC7" w:rsidRDefault="001D7FC7" w:rsidP="001D7FC7">
      <w:pPr>
        <w:spacing w:after="0" w:line="240" w:lineRule="auto"/>
        <w:jc w:val="both"/>
        <w:rPr>
          <w:rFonts w:ascii="Times New Roman" w:hAnsi="Times New Roman" w:cs="Times New Roman"/>
          <w:sz w:val="24"/>
          <w:szCs w:val="24"/>
        </w:rPr>
      </w:pPr>
      <w:r w:rsidRPr="001D7FC7">
        <w:rPr>
          <w:rFonts w:ascii="Times New Roman" w:hAnsi="Times New Roman" w:cs="Times New Roman"/>
          <w:sz w:val="24"/>
          <w:szCs w:val="24"/>
        </w:rPr>
        <w:lastRenderedPageBreak/>
        <w:t xml:space="preserve">По каждой дисциплине рекомендуется составление методических указаний для выполнения семинарских занятий. </w:t>
      </w:r>
    </w:p>
    <w:p w:rsidR="001D7FC7" w:rsidRPr="001D7FC7" w:rsidRDefault="001D7FC7" w:rsidP="001D7FC7">
      <w:pPr>
        <w:spacing w:after="0" w:line="240" w:lineRule="auto"/>
        <w:jc w:val="both"/>
        <w:rPr>
          <w:rFonts w:ascii="Times New Roman" w:hAnsi="Times New Roman" w:cs="Times New Roman"/>
          <w:sz w:val="24"/>
          <w:szCs w:val="24"/>
        </w:rPr>
      </w:pPr>
      <w:r w:rsidRPr="001D7FC7">
        <w:rPr>
          <w:rFonts w:ascii="Times New Roman" w:hAnsi="Times New Roman" w:cs="Times New Roman"/>
          <w:b/>
          <w:sz w:val="24"/>
          <w:szCs w:val="24"/>
        </w:rPr>
        <w:t xml:space="preserve">    </w:t>
      </w:r>
      <w:r w:rsidRPr="001D7FC7">
        <w:rPr>
          <w:rFonts w:ascii="Times New Roman" w:hAnsi="Times New Roman" w:cs="Times New Roman"/>
          <w:b/>
          <w:i/>
          <w:sz w:val="24"/>
          <w:szCs w:val="24"/>
        </w:rPr>
        <w:t>Методические рекомендации по выполнению заданий:</w:t>
      </w:r>
      <w:r w:rsidRPr="001D7FC7">
        <w:rPr>
          <w:rFonts w:ascii="Times New Roman" w:hAnsi="Times New Roman" w:cs="Times New Roman"/>
          <w:b/>
          <w:sz w:val="24"/>
          <w:szCs w:val="24"/>
        </w:rPr>
        <w:t xml:space="preserve"> </w:t>
      </w:r>
      <w:r w:rsidRPr="001D7FC7">
        <w:rPr>
          <w:rFonts w:ascii="Times New Roman" w:hAnsi="Times New Roman" w:cs="Times New Roman"/>
          <w:sz w:val="24"/>
          <w:szCs w:val="24"/>
        </w:rPr>
        <w:t>Задание индивидуальное. Материалы для самостоятельной работы обучающегося: конспект лекции, прилагаемая литература.</w:t>
      </w:r>
    </w:p>
    <w:p w:rsidR="001D7FC7" w:rsidRPr="001D7FC7" w:rsidRDefault="001D7FC7" w:rsidP="001D7FC7">
      <w:pPr>
        <w:spacing w:after="0" w:line="240" w:lineRule="auto"/>
        <w:jc w:val="both"/>
        <w:rPr>
          <w:rFonts w:ascii="Times New Roman" w:hAnsi="Times New Roman" w:cs="Times New Roman"/>
          <w:sz w:val="24"/>
          <w:szCs w:val="24"/>
        </w:rPr>
      </w:pPr>
      <w:r w:rsidRPr="001D7FC7">
        <w:rPr>
          <w:rFonts w:ascii="Times New Roman" w:hAnsi="Times New Roman" w:cs="Times New Roman"/>
          <w:b/>
          <w:i/>
          <w:sz w:val="24"/>
          <w:szCs w:val="24"/>
        </w:rPr>
        <w:t xml:space="preserve">   Требования преподавателя к выполнению задания</w:t>
      </w:r>
      <w:r w:rsidRPr="001D7FC7">
        <w:rPr>
          <w:rFonts w:ascii="Times New Roman" w:hAnsi="Times New Roman" w:cs="Times New Roman"/>
          <w:b/>
          <w:sz w:val="24"/>
          <w:szCs w:val="24"/>
        </w:rPr>
        <w:t>:</w:t>
      </w:r>
      <w:r w:rsidRPr="001D7FC7">
        <w:rPr>
          <w:rFonts w:ascii="Times New Roman" w:hAnsi="Times New Roman" w:cs="Times New Roman"/>
          <w:sz w:val="24"/>
          <w:szCs w:val="24"/>
        </w:rPr>
        <w:t xml:space="preserve"> работа выполняется в объеме не более 4 страниц формата А4. Вопросы требуют структурированных ответов в форме табличных данных, сравнительных сведений и рекомендаций. </w:t>
      </w:r>
    </w:p>
    <w:p w:rsidR="001D7FC7" w:rsidRPr="001D7FC7" w:rsidRDefault="001D7FC7" w:rsidP="001D7FC7">
      <w:pPr>
        <w:spacing w:after="0" w:line="240" w:lineRule="auto"/>
        <w:jc w:val="both"/>
        <w:rPr>
          <w:rFonts w:ascii="Times New Roman" w:hAnsi="Times New Roman" w:cs="Times New Roman"/>
          <w:sz w:val="24"/>
          <w:szCs w:val="24"/>
        </w:rPr>
      </w:pPr>
      <w:r w:rsidRPr="001D7FC7">
        <w:rPr>
          <w:rFonts w:ascii="Times New Roman" w:hAnsi="Times New Roman" w:cs="Times New Roman"/>
          <w:b/>
          <w:i/>
          <w:sz w:val="24"/>
          <w:szCs w:val="24"/>
        </w:rPr>
        <w:t xml:space="preserve">    Критерии оценки выполнения задания </w:t>
      </w:r>
      <w:r w:rsidRPr="001D7FC7">
        <w:rPr>
          <w:rFonts w:ascii="Times New Roman" w:hAnsi="Times New Roman" w:cs="Times New Roman"/>
          <w:sz w:val="24"/>
          <w:szCs w:val="24"/>
        </w:rPr>
        <w:t>(указать какие условия повлияют на оценочный балл)</w:t>
      </w:r>
      <w:r w:rsidRPr="001D7FC7">
        <w:rPr>
          <w:rFonts w:ascii="Times New Roman" w:hAnsi="Times New Roman" w:cs="Times New Roman"/>
          <w:i/>
          <w:sz w:val="24"/>
          <w:szCs w:val="24"/>
        </w:rPr>
        <w:t>:</w:t>
      </w:r>
      <w:r w:rsidRPr="001D7FC7">
        <w:rPr>
          <w:rFonts w:ascii="Times New Roman" w:hAnsi="Times New Roman" w:cs="Times New Roman"/>
          <w:sz w:val="24"/>
          <w:szCs w:val="24"/>
        </w:rPr>
        <w:t xml:space="preserve"> сдача задания в указанный срок, тщательность проведения анализа, четкость формулировок и ясность выражения мыслей, аргументированность выводов. </w:t>
      </w:r>
    </w:p>
    <w:p w:rsidR="001D7FC7" w:rsidRPr="001D7FC7" w:rsidRDefault="001D7FC7" w:rsidP="001D7FC7">
      <w:pPr>
        <w:spacing w:after="0" w:line="240" w:lineRule="auto"/>
        <w:jc w:val="both"/>
        <w:rPr>
          <w:rFonts w:ascii="Times New Roman" w:hAnsi="Times New Roman" w:cs="Times New Roman"/>
          <w:sz w:val="24"/>
          <w:szCs w:val="24"/>
        </w:rPr>
      </w:pPr>
      <w:r w:rsidRPr="001D7FC7">
        <w:rPr>
          <w:rFonts w:ascii="Times New Roman" w:hAnsi="Times New Roman" w:cs="Times New Roman"/>
          <w:b/>
          <w:i/>
          <w:sz w:val="24"/>
          <w:szCs w:val="24"/>
        </w:rPr>
        <w:t>Основная и дополнительная литература</w:t>
      </w:r>
      <w:r w:rsidRPr="001D7FC7">
        <w:rPr>
          <w:rFonts w:ascii="Times New Roman" w:hAnsi="Times New Roman" w:cs="Times New Roman"/>
          <w:b/>
          <w:sz w:val="24"/>
          <w:szCs w:val="24"/>
        </w:rPr>
        <w:t xml:space="preserve"> </w:t>
      </w:r>
      <w:r w:rsidRPr="001D7FC7">
        <w:rPr>
          <w:rFonts w:ascii="Times New Roman" w:hAnsi="Times New Roman" w:cs="Times New Roman"/>
          <w:sz w:val="24"/>
          <w:szCs w:val="24"/>
        </w:rPr>
        <w:t xml:space="preserve">(предлагается преподавателем). </w:t>
      </w:r>
    </w:p>
    <w:p w:rsidR="001D7FC7" w:rsidRDefault="001D7FC7" w:rsidP="001D7FC7">
      <w:pPr>
        <w:rPr>
          <w:rFonts w:ascii="Times New Roman" w:hAnsi="Times New Roman" w:cs="Times New Roman"/>
          <w:sz w:val="24"/>
          <w:szCs w:val="24"/>
        </w:rPr>
      </w:pPr>
    </w:p>
    <w:p w:rsidR="006A2F99" w:rsidRPr="001D7FC7" w:rsidRDefault="006A2F99" w:rsidP="001D7FC7">
      <w:pPr>
        <w:rPr>
          <w:rFonts w:ascii="Times New Roman" w:hAnsi="Times New Roman" w:cs="Times New Roman"/>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2019"/>
        <w:gridCol w:w="3191"/>
      </w:tblGrid>
      <w:tr w:rsidR="001D7FC7" w:rsidRPr="001D7FC7" w:rsidTr="002A044C">
        <w:trPr>
          <w:trHeight w:val="243"/>
        </w:trPr>
        <w:tc>
          <w:tcPr>
            <w:tcW w:w="4361" w:type="dxa"/>
          </w:tcPr>
          <w:p w:rsidR="00777455" w:rsidRDefault="001D7FC7" w:rsidP="001D7FC7">
            <w:pPr>
              <w:rPr>
                <w:rFonts w:ascii="Times New Roman" w:hAnsi="Times New Roman" w:cs="Times New Roman"/>
                <w:sz w:val="24"/>
                <w:szCs w:val="24"/>
              </w:rPr>
            </w:pPr>
            <w:r w:rsidRPr="001D7FC7">
              <w:rPr>
                <w:rFonts w:ascii="Times New Roman" w:hAnsi="Times New Roman" w:cs="Times New Roman"/>
                <w:sz w:val="24"/>
                <w:szCs w:val="24"/>
              </w:rPr>
              <w:t>Заведующий кафедрой</w:t>
            </w:r>
          </w:p>
          <w:p w:rsidR="001D7FC7" w:rsidRPr="001D7FC7" w:rsidRDefault="00777455" w:rsidP="001D7FC7">
            <w:pPr>
              <w:rPr>
                <w:rFonts w:ascii="Times New Roman" w:hAnsi="Times New Roman" w:cs="Times New Roman"/>
                <w:sz w:val="24"/>
                <w:szCs w:val="24"/>
              </w:rPr>
            </w:pPr>
            <w:r w:rsidRPr="001D7FC7">
              <w:rPr>
                <w:rFonts w:ascii="Times New Roman" w:hAnsi="Times New Roman" w:cs="Times New Roman"/>
                <w:sz w:val="24"/>
                <w:szCs w:val="24"/>
              </w:rPr>
              <w:t>Протокол № ____,</w:t>
            </w:r>
            <w:r w:rsidRPr="001D7FC7">
              <w:rPr>
                <w:rFonts w:ascii="Times New Roman" w:hAnsi="Times New Roman" w:cs="Times New Roman"/>
                <w:sz w:val="24"/>
                <w:szCs w:val="24"/>
                <w:lang w:val="kk-KZ"/>
              </w:rPr>
              <w:t xml:space="preserve"> </w:t>
            </w:r>
            <w:r w:rsidRPr="001D7FC7">
              <w:rPr>
                <w:rFonts w:ascii="Times New Roman" w:hAnsi="Times New Roman" w:cs="Times New Roman"/>
                <w:sz w:val="24"/>
                <w:szCs w:val="24"/>
              </w:rPr>
              <w:t>«__________» 2021</w:t>
            </w:r>
          </w:p>
        </w:tc>
        <w:tc>
          <w:tcPr>
            <w:tcW w:w="2019" w:type="dxa"/>
          </w:tcPr>
          <w:p w:rsidR="001D7FC7" w:rsidRPr="001D7FC7" w:rsidRDefault="001D7FC7" w:rsidP="001D7FC7">
            <w:pPr>
              <w:jc w:val="both"/>
              <w:rPr>
                <w:rFonts w:ascii="Times New Roman" w:hAnsi="Times New Roman" w:cs="Times New Roman"/>
                <w:sz w:val="24"/>
                <w:szCs w:val="24"/>
              </w:rPr>
            </w:pPr>
          </w:p>
        </w:tc>
        <w:tc>
          <w:tcPr>
            <w:tcW w:w="3191" w:type="dxa"/>
          </w:tcPr>
          <w:p w:rsidR="001D7FC7" w:rsidRDefault="001D7FC7" w:rsidP="001D7FC7">
            <w:pPr>
              <w:jc w:val="both"/>
              <w:rPr>
                <w:rFonts w:ascii="Times New Roman" w:hAnsi="Times New Roman" w:cs="Times New Roman"/>
                <w:sz w:val="24"/>
                <w:szCs w:val="24"/>
              </w:rPr>
            </w:pPr>
            <w:proofErr w:type="spellStart"/>
            <w:r w:rsidRPr="001D7FC7">
              <w:rPr>
                <w:rFonts w:ascii="Times New Roman" w:hAnsi="Times New Roman" w:cs="Times New Roman"/>
                <w:sz w:val="24"/>
                <w:szCs w:val="24"/>
              </w:rPr>
              <w:t>Аймагамбетова</w:t>
            </w:r>
            <w:proofErr w:type="spellEnd"/>
            <w:r w:rsidRPr="001D7FC7">
              <w:rPr>
                <w:rFonts w:ascii="Times New Roman" w:hAnsi="Times New Roman" w:cs="Times New Roman"/>
                <w:sz w:val="24"/>
                <w:szCs w:val="24"/>
              </w:rPr>
              <w:t xml:space="preserve"> М.М.</w:t>
            </w:r>
          </w:p>
          <w:p w:rsidR="00777455" w:rsidRDefault="00777455" w:rsidP="001D7FC7">
            <w:pPr>
              <w:jc w:val="both"/>
              <w:rPr>
                <w:rFonts w:ascii="Times New Roman" w:hAnsi="Times New Roman" w:cs="Times New Roman"/>
                <w:sz w:val="24"/>
                <w:szCs w:val="24"/>
              </w:rPr>
            </w:pPr>
          </w:p>
          <w:p w:rsidR="00777455" w:rsidRDefault="00777455" w:rsidP="001D7FC7">
            <w:pPr>
              <w:jc w:val="both"/>
              <w:rPr>
                <w:rFonts w:ascii="Times New Roman" w:hAnsi="Times New Roman" w:cs="Times New Roman"/>
                <w:sz w:val="24"/>
                <w:szCs w:val="24"/>
              </w:rPr>
            </w:pPr>
          </w:p>
          <w:p w:rsidR="00777455" w:rsidRDefault="00777455" w:rsidP="001D7FC7">
            <w:pPr>
              <w:jc w:val="both"/>
              <w:rPr>
                <w:rFonts w:ascii="Times New Roman" w:hAnsi="Times New Roman" w:cs="Times New Roman"/>
                <w:sz w:val="24"/>
                <w:szCs w:val="24"/>
              </w:rPr>
            </w:pPr>
          </w:p>
          <w:p w:rsidR="00777455" w:rsidRDefault="00777455" w:rsidP="001D7FC7">
            <w:pPr>
              <w:jc w:val="both"/>
              <w:rPr>
                <w:rFonts w:ascii="Times New Roman" w:hAnsi="Times New Roman" w:cs="Times New Roman"/>
                <w:sz w:val="24"/>
                <w:szCs w:val="24"/>
              </w:rPr>
            </w:pPr>
          </w:p>
          <w:p w:rsidR="00777455" w:rsidRPr="001D7FC7" w:rsidRDefault="00777455" w:rsidP="001D7FC7">
            <w:pPr>
              <w:jc w:val="both"/>
              <w:rPr>
                <w:rFonts w:ascii="Times New Roman" w:hAnsi="Times New Roman" w:cs="Times New Roman"/>
                <w:sz w:val="24"/>
                <w:szCs w:val="24"/>
              </w:rPr>
            </w:pPr>
          </w:p>
        </w:tc>
      </w:tr>
    </w:tbl>
    <w:p w:rsidR="001D7FC7" w:rsidRPr="001D7FC7" w:rsidRDefault="001D7FC7" w:rsidP="001D7FC7">
      <w:pPr>
        <w:spacing w:after="0" w:line="240" w:lineRule="auto"/>
        <w:rPr>
          <w:rFonts w:ascii="Times New Roman" w:hAnsi="Times New Roman" w:cs="Times New Roman"/>
          <w:sz w:val="24"/>
          <w:szCs w:val="24"/>
        </w:rPr>
      </w:pPr>
      <w:r w:rsidRPr="001D7FC7">
        <w:rPr>
          <w:rFonts w:ascii="Times New Roman" w:hAnsi="Times New Roman" w:cs="Times New Roman"/>
          <w:sz w:val="24"/>
          <w:szCs w:val="24"/>
        </w:rPr>
        <w:t xml:space="preserve">Согласовано Председатель </w:t>
      </w:r>
    </w:p>
    <w:p w:rsidR="001D7FC7" w:rsidRPr="001D7FC7" w:rsidRDefault="001D7FC7" w:rsidP="001D7FC7">
      <w:pPr>
        <w:spacing w:after="0" w:line="240" w:lineRule="auto"/>
        <w:rPr>
          <w:rFonts w:ascii="Times New Roman" w:hAnsi="Times New Roman" w:cs="Times New Roman"/>
          <w:sz w:val="24"/>
          <w:szCs w:val="24"/>
        </w:rPr>
      </w:pPr>
      <w:r w:rsidRPr="001D7FC7">
        <w:rPr>
          <w:rFonts w:ascii="Times New Roman" w:hAnsi="Times New Roman" w:cs="Times New Roman"/>
          <w:sz w:val="24"/>
          <w:szCs w:val="24"/>
        </w:rPr>
        <w:t xml:space="preserve">методического совета факультета                                                   Л.В. </w:t>
      </w:r>
      <w:proofErr w:type="spellStart"/>
      <w:r w:rsidRPr="001D7FC7">
        <w:rPr>
          <w:rFonts w:ascii="Times New Roman" w:hAnsi="Times New Roman" w:cs="Times New Roman"/>
          <w:sz w:val="24"/>
          <w:szCs w:val="24"/>
        </w:rPr>
        <w:t>Екшембеева</w:t>
      </w:r>
      <w:proofErr w:type="spellEnd"/>
    </w:p>
    <w:p w:rsidR="001D7FC7" w:rsidRPr="001D7FC7" w:rsidRDefault="001D7FC7" w:rsidP="001D7FC7">
      <w:pPr>
        <w:spacing w:after="0" w:line="240" w:lineRule="auto"/>
        <w:rPr>
          <w:rFonts w:ascii="Times New Roman" w:hAnsi="Times New Roman" w:cs="Times New Roman"/>
          <w:sz w:val="24"/>
          <w:szCs w:val="24"/>
        </w:rPr>
      </w:pPr>
      <w:r w:rsidRPr="001D7FC7">
        <w:rPr>
          <w:rFonts w:ascii="Times New Roman" w:hAnsi="Times New Roman" w:cs="Times New Roman"/>
          <w:sz w:val="24"/>
          <w:szCs w:val="24"/>
        </w:rPr>
        <w:t>Протокол № ____,</w:t>
      </w:r>
      <w:r w:rsidRPr="001D7FC7">
        <w:rPr>
          <w:rFonts w:ascii="Times New Roman" w:hAnsi="Times New Roman" w:cs="Times New Roman"/>
          <w:sz w:val="24"/>
          <w:szCs w:val="24"/>
          <w:lang w:val="kk-KZ"/>
        </w:rPr>
        <w:t xml:space="preserve"> </w:t>
      </w:r>
      <w:r w:rsidRPr="001D7FC7">
        <w:rPr>
          <w:rFonts w:ascii="Times New Roman" w:hAnsi="Times New Roman" w:cs="Times New Roman"/>
          <w:sz w:val="24"/>
          <w:szCs w:val="24"/>
        </w:rPr>
        <w:t>«__________» 2021</w:t>
      </w:r>
    </w:p>
    <w:p w:rsidR="001D7FC7" w:rsidRPr="001D7FC7" w:rsidRDefault="001D7FC7" w:rsidP="001D7FC7">
      <w:pPr>
        <w:spacing w:after="0" w:line="240" w:lineRule="auto"/>
        <w:ind w:right="150"/>
        <w:jc w:val="both"/>
        <w:rPr>
          <w:rFonts w:ascii="Times New Roman" w:eastAsia="Times New Roman" w:hAnsi="Times New Roman" w:cs="Times New Roman"/>
          <w:sz w:val="24"/>
          <w:szCs w:val="24"/>
        </w:rPr>
      </w:pPr>
    </w:p>
    <w:p w:rsidR="005439CB" w:rsidRPr="001D7FC7" w:rsidRDefault="005439CB" w:rsidP="001D7FC7">
      <w:pPr>
        <w:rPr>
          <w:rFonts w:ascii="Times New Roman" w:hAnsi="Times New Roman" w:cs="Times New Roman"/>
          <w:sz w:val="24"/>
          <w:szCs w:val="24"/>
        </w:rPr>
      </w:pPr>
    </w:p>
    <w:sectPr w:rsidR="005439CB" w:rsidRPr="001D7FC7" w:rsidSect="003A7F47">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82586D"/>
    <w:multiLevelType w:val="hybridMultilevel"/>
    <w:tmpl w:val="42E6EE5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24C00A78"/>
    <w:multiLevelType w:val="hybridMultilevel"/>
    <w:tmpl w:val="9BB6397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281C004E"/>
    <w:multiLevelType w:val="hybridMultilevel"/>
    <w:tmpl w:val="9F9A530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9B96404"/>
    <w:multiLevelType w:val="hybridMultilevel"/>
    <w:tmpl w:val="973083B8"/>
    <w:lvl w:ilvl="0" w:tplc="0419000B">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4A072A18"/>
    <w:multiLevelType w:val="hybridMultilevel"/>
    <w:tmpl w:val="3EFA7C2A"/>
    <w:lvl w:ilvl="0" w:tplc="0419000B">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540"/>
        </w:tabs>
        <w:ind w:left="540" w:hanging="360"/>
      </w:pPr>
      <w:rPr>
        <w:rFonts w:ascii="Courier New" w:hAnsi="Courier New" w:hint="default"/>
      </w:rPr>
    </w:lvl>
    <w:lvl w:ilvl="2" w:tplc="04190005" w:tentative="1">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5">
    <w:nsid w:val="568B565C"/>
    <w:multiLevelType w:val="hybridMultilevel"/>
    <w:tmpl w:val="A19A06A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9DA421F"/>
    <w:multiLevelType w:val="hybridMultilevel"/>
    <w:tmpl w:val="F894FC8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59F96BA9"/>
    <w:multiLevelType w:val="hybridMultilevel"/>
    <w:tmpl w:val="5192AACA"/>
    <w:lvl w:ilvl="0" w:tplc="3070A780">
      <w:start w:val="1"/>
      <w:numFmt w:val="decimal"/>
      <w:lvlText w:val="%1"/>
      <w:lvlJc w:val="left"/>
      <w:pPr>
        <w:ind w:left="2100" w:hanging="360"/>
      </w:pPr>
    </w:lvl>
    <w:lvl w:ilvl="1" w:tplc="04190019">
      <w:start w:val="1"/>
      <w:numFmt w:val="lowerLetter"/>
      <w:lvlText w:val="%2."/>
      <w:lvlJc w:val="left"/>
      <w:pPr>
        <w:ind w:left="2820" w:hanging="360"/>
      </w:pPr>
    </w:lvl>
    <w:lvl w:ilvl="2" w:tplc="0419001B">
      <w:start w:val="1"/>
      <w:numFmt w:val="lowerRoman"/>
      <w:lvlText w:val="%3."/>
      <w:lvlJc w:val="right"/>
      <w:pPr>
        <w:ind w:left="3540" w:hanging="180"/>
      </w:pPr>
    </w:lvl>
    <w:lvl w:ilvl="3" w:tplc="0419000F">
      <w:start w:val="1"/>
      <w:numFmt w:val="decimal"/>
      <w:lvlText w:val="%4."/>
      <w:lvlJc w:val="left"/>
      <w:pPr>
        <w:ind w:left="4260" w:hanging="360"/>
      </w:pPr>
    </w:lvl>
    <w:lvl w:ilvl="4" w:tplc="04190019">
      <w:start w:val="1"/>
      <w:numFmt w:val="lowerLetter"/>
      <w:lvlText w:val="%5."/>
      <w:lvlJc w:val="left"/>
      <w:pPr>
        <w:ind w:left="4980" w:hanging="360"/>
      </w:pPr>
    </w:lvl>
    <w:lvl w:ilvl="5" w:tplc="0419001B">
      <w:start w:val="1"/>
      <w:numFmt w:val="lowerRoman"/>
      <w:lvlText w:val="%6."/>
      <w:lvlJc w:val="right"/>
      <w:pPr>
        <w:ind w:left="5700" w:hanging="180"/>
      </w:pPr>
    </w:lvl>
    <w:lvl w:ilvl="6" w:tplc="0419000F">
      <w:start w:val="1"/>
      <w:numFmt w:val="decimal"/>
      <w:lvlText w:val="%7."/>
      <w:lvlJc w:val="left"/>
      <w:pPr>
        <w:ind w:left="6420" w:hanging="360"/>
      </w:pPr>
    </w:lvl>
    <w:lvl w:ilvl="7" w:tplc="04190019">
      <w:start w:val="1"/>
      <w:numFmt w:val="lowerLetter"/>
      <w:lvlText w:val="%8."/>
      <w:lvlJc w:val="left"/>
      <w:pPr>
        <w:ind w:left="7140" w:hanging="360"/>
      </w:pPr>
    </w:lvl>
    <w:lvl w:ilvl="8" w:tplc="0419001B">
      <w:start w:val="1"/>
      <w:numFmt w:val="lowerRoman"/>
      <w:lvlText w:val="%9."/>
      <w:lvlJc w:val="right"/>
      <w:pPr>
        <w:ind w:left="7860" w:hanging="180"/>
      </w:pPr>
    </w:lvl>
  </w:abstractNum>
  <w:abstractNum w:abstractNumId="8">
    <w:nsid w:val="63381B61"/>
    <w:multiLevelType w:val="hybridMultilevel"/>
    <w:tmpl w:val="DEB4470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74645EFC"/>
    <w:multiLevelType w:val="hybridMultilevel"/>
    <w:tmpl w:val="DD42DA14"/>
    <w:lvl w:ilvl="0" w:tplc="C41CE37E">
      <w:start w:val="1"/>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F437B9F"/>
    <w:multiLevelType w:val="hybridMultilevel"/>
    <w:tmpl w:val="D5BAF1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5"/>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6"/>
  </w:num>
  <w:num w:numId="8">
    <w:abstractNumId w:val="0"/>
  </w:num>
  <w:num w:numId="9">
    <w:abstractNumId w:val="8"/>
  </w:num>
  <w:num w:numId="10">
    <w:abstractNumId w:val="1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150"/>
    <w:rsid w:val="00116DE0"/>
    <w:rsid w:val="00136DF7"/>
    <w:rsid w:val="001D7FC7"/>
    <w:rsid w:val="001F3E65"/>
    <w:rsid w:val="00222636"/>
    <w:rsid w:val="0025635C"/>
    <w:rsid w:val="002A697A"/>
    <w:rsid w:val="002B274B"/>
    <w:rsid w:val="003A6DAF"/>
    <w:rsid w:val="003A7F47"/>
    <w:rsid w:val="003D08FA"/>
    <w:rsid w:val="004E05FC"/>
    <w:rsid w:val="005274E7"/>
    <w:rsid w:val="00542D9A"/>
    <w:rsid w:val="005439CB"/>
    <w:rsid w:val="005A5B2B"/>
    <w:rsid w:val="005F59BE"/>
    <w:rsid w:val="00675E54"/>
    <w:rsid w:val="006A2F99"/>
    <w:rsid w:val="00745CEE"/>
    <w:rsid w:val="00777455"/>
    <w:rsid w:val="008644BC"/>
    <w:rsid w:val="00943F3A"/>
    <w:rsid w:val="00993839"/>
    <w:rsid w:val="009D3349"/>
    <w:rsid w:val="009F5B7F"/>
    <w:rsid w:val="00AA3150"/>
    <w:rsid w:val="00B63167"/>
    <w:rsid w:val="00C52C96"/>
    <w:rsid w:val="00FF67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3F3A"/>
    <w:rPr>
      <w:rFonts w:eastAsiaTheme="minorEastAsia"/>
      <w:lang w:eastAsia="ru-RU"/>
    </w:rPr>
  </w:style>
  <w:style w:type="paragraph" w:styleId="2">
    <w:name w:val="heading 2"/>
    <w:basedOn w:val="a"/>
    <w:next w:val="a"/>
    <w:link w:val="20"/>
    <w:qFormat/>
    <w:rsid w:val="00136DF7"/>
    <w:pPr>
      <w:keepNext/>
      <w:spacing w:after="0" w:line="240" w:lineRule="auto"/>
      <w:jc w:val="center"/>
      <w:outlineLvl w:val="1"/>
    </w:pPr>
    <w:rPr>
      <w:rFonts w:ascii="Times New Roman" w:eastAsia="Times New Roman" w:hAnsi="Times New Roman" w:cs="Times New Roman"/>
      <w:sz w:val="28"/>
      <w:szCs w:val="20"/>
    </w:rPr>
  </w:style>
  <w:style w:type="paragraph" w:styleId="5">
    <w:name w:val="heading 5"/>
    <w:basedOn w:val="a"/>
    <w:next w:val="a"/>
    <w:link w:val="50"/>
    <w:qFormat/>
    <w:rsid w:val="00136DF7"/>
    <w:pPr>
      <w:keepNext/>
      <w:spacing w:after="0" w:line="240" w:lineRule="auto"/>
      <w:jc w:val="both"/>
      <w:outlineLvl w:val="4"/>
    </w:pPr>
    <w:rPr>
      <w:rFonts w:ascii="Times New Roman" w:eastAsia="Times New Roman" w:hAnsi="Times New Roman" w:cs="Times New Roman"/>
      <w:sz w:val="28"/>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43F3A"/>
    <w:pPr>
      <w:ind w:left="720"/>
      <w:contextualSpacing/>
    </w:pPr>
  </w:style>
  <w:style w:type="paragraph" w:customStyle="1" w:styleId="1">
    <w:name w:val="Стиль1"/>
    <w:basedOn w:val="a"/>
    <w:rsid w:val="00943F3A"/>
    <w:pPr>
      <w:spacing w:after="0" w:line="240" w:lineRule="auto"/>
      <w:ind w:firstLine="709"/>
      <w:jc w:val="both"/>
    </w:pPr>
    <w:rPr>
      <w:rFonts w:ascii="Times New Roman" w:eastAsia="Times New Roman" w:hAnsi="Times New Roman" w:cs="Times New Roman"/>
      <w:sz w:val="28"/>
      <w:szCs w:val="20"/>
      <w:lang w:eastAsia="en-US"/>
    </w:rPr>
  </w:style>
  <w:style w:type="character" w:customStyle="1" w:styleId="20">
    <w:name w:val="Заголовок 2 Знак"/>
    <w:basedOn w:val="a0"/>
    <w:link w:val="2"/>
    <w:rsid w:val="00136DF7"/>
    <w:rPr>
      <w:rFonts w:ascii="Times New Roman" w:eastAsia="Times New Roman" w:hAnsi="Times New Roman" w:cs="Times New Roman"/>
      <w:sz w:val="28"/>
      <w:szCs w:val="20"/>
      <w:lang w:eastAsia="ru-RU"/>
    </w:rPr>
  </w:style>
  <w:style w:type="character" w:customStyle="1" w:styleId="50">
    <w:name w:val="Заголовок 5 Знак"/>
    <w:basedOn w:val="a0"/>
    <w:link w:val="5"/>
    <w:rsid w:val="00136DF7"/>
    <w:rPr>
      <w:rFonts w:ascii="Times New Roman" w:eastAsia="Times New Roman" w:hAnsi="Times New Roman" w:cs="Times New Roman"/>
      <w:sz w:val="28"/>
      <w:szCs w:val="20"/>
      <w:lang w:val="en-US" w:eastAsia="ru-RU"/>
    </w:rPr>
  </w:style>
  <w:style w:type="paragraph" w:styleId="3">
    <w:name w:val="Body Text 3"/>
    <w:basedOn w:val="a"/>
    <w:link w:val="30"/>
    <w:rsid w:val="00136DF7"/>
    <w:pPr>
      <w:spacing w:after="0" w:line="240" w:lineRule="auto"/>
      <w:jc w:val="both"/>
    </w:pPr>
    <w:rPr>
      <w:rFonts w:ascii="Times New Roman" w:eastAsia="Times New Roman" w:hAnsi="Times New Roman" w:cs="Times New Roman"/>
      <w:sz w:val="28"/>
      <w:szCs w:val="20"/>
      <w:lang w:val="en-US"/>
    </w:rPr>
  </w:style>
  <w:style w:type="character" w:customStyle="1" w:styleId="30">
    <w:name w:val="Основной текст 3 Знак"/>
    <w:basedOn w:val="a0"/>
    <w:link w:val="3"/>
    <w:rsid w:val="00136DF7"/>
    <w:rPr>
      <w:rFonts w:ascii="Times New Roman" w:eastAsia="Times New Roman" w:hAnsi="Times New Roman" w:cs="Times New Roman"/>
      <w:sz w:val="28"/>
      <w:szCs w:val="20"/>
      <w:lang w:val="en-US" w:eastAsia="ru-RU"/>
    </w:rPr>
  </w:style>
  <w:style w:type="paragraph" w:styleId="21">
    <w:name w:val="Body Text 2"/>
    <w:basedOn w:val="a"/>
    <w:link w:val="22"/>
    <w:rsid w:val="00136DF7"/>
    <w:pPr>
      <w:spacing w:after="120" w:line="480" w:lineRule="auto"/>
    </w:pPr>
    <w:rPr>
      <w:rFonts w:ascii="Times New Roman" w:eastAsia="Times New Roman" w:hAnsi="Times New Roman" w:cs="Times New Roman"/>
      <w:sz w:val="20"/>
      <w:szCs w:val="20"/>
    </w:rPr>
  </w:style>
  <w:style w:type="character" w:customStyle="1" w:styleId="22">
    <w:name w:val="Основной текст 2 Знак"/>
    <w:basedOn w:val="a0"/>
    <w:link w:val="21"/>
    <w:rsid w:val="00136DF7"/>
    <w:rPr>
      <w:rFonts w:ascii="Times New Roman" w:eastAsia="Times New Roman" w:hAnsi="Times New Roman" w:cs="Times New Roman"/>
      <w:sz w:val="20"/>
      <w:szCs w:val="20"/>
      <w:lang w:eastAsia="ru-RU"/>
    </w:rPr>
  </w:style>
  <w:style w:type="character" w:styleId="a4">
    <w:name w:val="Strong"/>
    <w:basedOn w:val="a0"/>
    <w:uiPriority w:val="22"/>
    <w:qFormat/>
    <w:rsid w:val="003A6DAF"/>
    <w:rPr>
      <w:b/>
      <w:bCs/>
    </w:rPr>
  </w:style>
  <w:style w:type="paragraph" w:styleId="a5">
    <w:name w:val="Balloon Text"/>
    <w:basedOn w:val="a"/>
    <w:link w:val="a6"/>
    <w:uiPriority w:val="99"/>
    <w:semiHidden/>
    <w:unhideWhenUsed/>
    <w:rsid w:val="009D334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D3349"/>
    <w:rPr>
      <w:rFonts w:ascii="Tahoma" w:eastAsiaTheme="minorEastAsia" w:hAnsi="Tahoma" w:cs="Tahoma"/>
      <w:sz w:val="16"/>
      <w:szCs w:val="16"/>
      <w:lang w:eastAsia="ru-RU"/>
    </w:rPr>
  </w:style>
  <w:style w:type="paragraph" w:styleId="a7">
    <w:name w:val="No Spacing"/>
    <w:uiPriority w:val="99"/>
    <w:qFormat/>
    <w:rsid w:val="003A7F47"/>
    <w:pPr>
      <w:spacing w:after="0" w:line="240" w:lineRule="auto"/>
    </w:pPr>
    <w:rPr>
      <w:rFonts w:eastAsiaTheme="minorEastAsia"/>
      <w:lang w:eastAsia="ru-RU"/>
    </w:rPr>
  </w:style>
  <w:style w:type="table" w:styleId="a8">
    <w:name w:val="Table Grid"/>
    <w:basedOn w:val="a1"/>
    <w:rsid w:val="00542D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ody Text"/>
    <w:basedOn w:val="a"/>
    <w:link w:val="aa"/>
    <w:uiPriority w:val="99"/>
    <w:semiHidden/>
    <w:unhideWhenUsed/>
    <w:rsid w:val="001D7FC7"/>
    <w:pPr>
      <w:spacing w:after="120"/>
    </w:pPr>
  </w:style>
  <w:style w:type="character" w:customStyle="1" w:styleId="aa">
    <w:name w:val="Основной текст Знак"/>
    <w:basedOn w:val="a0"/>
    <w:link w:val="a9"/>
    <w:uiPriority w:val="99"/>
    <w:semiHidden/>
    <w:rsid w:val="001D7FC7"/>
    <w:rPr>
      <w:rFonts w:eastAsiaTheme="minorEastAsia"/>
      <w:lang w:eastAsia="ru-RU"/>
    </w:rPr>
  </w:style>
  <w:style w:type="character" w:customStyle="1" w:styleId="ListParagraphChar">
    <w:name w:val="List Paragraph Char"/>
    <w:aliases w:val="без абзаца Char,маркированный Char,ПАРАГРАФ Char"/>
    <w:link w:val="10"/>
    <w:locked/>
    <w:rsid w:val="005274E7"/>
    <w:rPr>
      <w:rFonts w:ascii="Calibri" w:hAnsi="Calibri" w:cs="Calibri"/>
      <w:lang w:eastAsia="ru-RU"/>
    </w:rPr>
  </w:style>
  <w:style w:type="paragraph" w:customStyle="1" w:styleId="10">
    <w:name w:val="Абзац списка1"/>
    <w:aliases w:val="без абзаца,маркированный,ПАРАГРАФ"/>
    <w:basedOn w:val="a"/>
    <w:link w:val="ListParagraphChar"/>
    <w:rsid w:val="005274E7"/>
    <w:pPr>
      <w:ind w:left="720"/>
      <w:contextualSpacing/>
    </w:pPr>
    <w:rPr>
      <w:rFonts w:ascii="Calibri" w:eastAsiaTheme="minorHAnsi" w:hAnsi="Calibri" w:cs="Calibri"/>
    </w:rPr>
  </w:style>
  <w:style w:type="character" w:styleId="ab">
    <w:name w:val="Hyperlink"/>
    <w:basedOn w:val="a0"/>
    <w:uiPriority w:val="99"/>
    <w:unhideWhenUsed/>
    <w:rsid w:val="003D08FA"/>
    <w:rPr>
      <w:color w:val="0000FF" w:themeColor="hyperlink"/>
      <w:u w:val="single"/>
    </w:rPr>
  </w:style>
  <w:style w:type="character" w:styleId="ac">
    <w:name w:val="FollowedHyperlink"/>
    <w:basedOn w:val="a0"/>
    <w:uiPriority w:val="99"/>
    <w:semiHidden/>
    <w:unhideWhenUsed/>
    <w:rsid w:val="003D08F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3F3A"/>
    <w:rPr>
      <w:rFonts w:eastAsiaTheme="minorEastAsia"/>
      <w:lang w:eastAsia="ru-RU"/>
    </w:rPr>
  </w:style>
  <w:style w:type="paragraph" w:styleId="2">
    <w:name w:val="heading 2"/>
    <w:basedOn w:val="a"/>
    <w:next w:val="a"/>
    <w:link w:val="20"/>
    <w:qFormat/>
    <w:rsid w:val="00136DF7"/>
    <w:pPr>
      <w:keepNext/>
      <w:spacing w:after="0" w:line="240" w:lineRule="auto"/>
      <w:jc w:val="center"/>
      <w:outlineLvl w:val="1"/>
    </w:pPr>
    <w:rPr>
      <w:rFonts w:ascii="Times New Roman" w:eastAsia="Times New Roman" w:hAnsi="Times New Roman" w:cs="Times New Roman"/>
      <w:sz w:val="28"/>
      <w:szCs w:val="20"/>
    </w:rPr>
  </w:style>
  <w:style w:type="paragraph" w:styleId="5">
    <w:name w:val="heading 5"/>
    <w:basedOn w:val="a"/>
    <w:next w:val="a"/>
    <w:link w:val="50"/>
    <w:qFormat/>
    <w:rsid w:val="00136DF7"/>
    <w:pPr>
      <w:keepNext/>
      <w:spacing w:after="0" w:line="240" w:lineRule="auto"/>
      <w:jc w:val="both"/>
      <w:outlineLvl w:val="4"/>
    </w:pPr>
    <w:rPr>
      <w:rFonts w:ascii="Times New Roman" w:eastAsia="Times New Roman" w:hAnsi="Times New Roman" w:cs="Times New Roman"/>
      <w:sz w:val="28"/>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43F3A"/>
    <w:pPr>
      <w:ind w:left="720"/>
      <w:contextualSpacing/>
    </w:pPr>
  </w:style>
  <w:style w:type="paragraph" w:customStyle="1" w:styleId="1">
    <w:name w:val="Стиль1"/>
    <w:basedOn w:val="a"/>
    <w:rsid w:val="00943F3A"/>
    <w:pPr>
      <w:spacing w:after="0" w:line="240" w:lineRule="auto"/>
      <w:ind w:firstLine="709"/>
      <w:jc w:val="both"/>
    </w:pPr>
    <w:rPr>
      <w:rFonts w:ascii="Times New Roman" w:eastAsia="Times New Roman" w:hAnsi="Times New Roman" w:cs="Times New Roman"/>
      <w:sz w:val="28"/>
      <w:szCs w:val="20"/>
      <w:lang w:eastAsia="en-US"/>
    </w:rPr>
  </w:style>
  <w:style w:type="character" w:customStyle="1" w:styleId="20">
    <w:name w:val="Заголовок 2 Знак"/>
    <w:basedOn w:val="a0"/>
    <w:link w:val="2"/>
    <w:rsid w:val="00136DF7"/>
    <w:rPr>
      <w:rFonts w:ascii="Times New Roman" w:eastAsia="Times New Roman" w:hAnsi="Times New Roman" w:cs="Times New Roman"/>
      <w:sz w:val="28"/>
      <w:szCs w:val="20"/>
      <w:lang w:eastAsia="ru-RU"/>
    </w:rPr>
  </w:style>
  <w:style w:type="character" w:customStyle="1" w:styleId="50">
    <w:name w:val="Заголовок 5 Знак"/>
    <w:basedOn w:val="a0"/>
    <w:link w:val="5"/>
    <w:rsid w:val="00136DF7"/>
    <w:rPr>
      <w:rFonts w:ascii="Times New Roman" w:eastAsia="Times New Roman" w:hAnsi="Times New Roman" w:cs="Times New Roman"/>
      <w:sz w:val="28"/>
      <w:szCs w:val="20"/>
      <w:lang w:val="en-US" w:eastAsia="ru-RU"/>
    </w:rPr>
  </w:style>
  <w:style w:type="paragraph" w:styleId="3">
    <w:name w:val="Body Text 3"/>
    <w:basedOn w:val="a"/>
    <w:link w:val="30"/>
    <w:rsid w:val="00136DF7"/>
    <w:pPr>
      <w:spacing w:after="0" w:line="240" w:lineRule="auto"/>
      <w:jc w:val="both"/>
    </w:pPr>
    <w:rPr>
      <w:rFonts w:ascii="Times New Roman" w:eastAsia="Times New Roman" w:hAnsi="Times New Roman" w:cs="Times New Roman"/>
      <w:sz w:val="28"/>
      <w:szCs w:val="20"/>
      <w:lang w:val="en-US"/>
    </w:rPr>
  </w:style>
  <w:style w:type="character" w:customStyle="1" w:styleId="30">
    <w:name w:val="Основной текст 3 Знак"/>
    <w:basedOn w:val="a0"/>
    <w:link w:val="3"/>
    <w:rsid w:val="00136DF7"/>
    <w:rPr>
      <w:rFonts w:ascii="Times New Roman" w:eastAsia="Times New Roman" w:hAnsi="Times New Roman" w:cs="Times New Roman"/>
      <w:sz w:val="28"/>
      <w:szCs w:val="20"/>
      <w:lang w:val="en-US" w:eastAsia="ru-RU"/>
    </w:rPr>
  </w:style>
  <w:style w:type="paragraph" w:styleId="21">
    <w:name w:val="Body Text 2"/>
    <w:basedOn w:val="a"/>
    <w:link w:val="22"/>
    <w:rsid w:val="00136DF7"/>
    <w:pPr>
      <w:spacing w:after="120" w:line="480" w:lineRule="auto"/>
    </w:pPr>
    <w:rPr>
      <w:rFonts w:ascii="Times New Roman" w:eastAsia="Times New Roman" w:hAnsi="Times New Roman" w:cs="Times New Roman"/>
      <w:sz w:val="20"/>
      <w:szCs w:val="20"/>
    </w:rPr>
  </w:style>
  <w:style w:type="character" w:customStyle="1" w:styleId="22">
    <w:name w:val="Основной текст 2 Знак"/>
    <w:basedOn w:val="a0"/>
    <w:link w:val="21"/>
    <w:rsid w:val="00136DF7"/>
    <w:rPr>
      <w:rFonts w:ascii="Times New Roman" w:eastAsia="Times New Roman" w:hAnsi="Times New Roman" w:cs="Times New Roman"/>
      <w:sz w:val="20"/>
      <w:szCs w:val="20"/>
      <w:lang w:eastAsia="ru-RU"/>
    </w:rPr>
  </w:style>
  <w:style w:type="character" w:styleId="a4">
    <w:name w:val="Strong"/>
    <w:basedOn w:val="a0"/>
    <w:uiPriority w:val="22"/>
    <w:qFormat/>
    <w:rsid w:val="003A6DAF"/>
    <w:rPr>
      <w:b/>
      <w:bCs/>
    </w:rPr>
  </w:style>
  <w:style w:type="paragraph" w:styleId="a5">
    <w:name w:val="Balloon Text"/>
    <w:basedOn w:val="a"/>
    <w:link w:val="a6"/>
    <w:uiPriority w:val="99"/>
    <w:semiHidden/>
    <w:unhideWhenUsed/>
    <w:rsid w:val="009D334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D3349"/>
    <w:rPr>
      <w:rFonts w:ascii="Tahoma" w:eastAsiaTheme="minorEastAsia" w:hAnsi="Tahoma" w:cs="Tahoma"/>
      <w:sz w:val="16"/>
      <w:szCs w:val="16"/>
      <w:lang w:eastAsia="ru-RU"/>
    </w:rPr>
  </w:style>
  <w:style w:type="paragraph" w:styleId="a7">
    <w:name w:val="No Spacing"/>
    <w:uiPriority w:val="99"/>
    <w:qFormat/>
    <w:rsid w:val="003A7F47"/>
    <w:pPr>
      <w:spacing w:after="0" w:line="240" w:lineRule="auto"/>
    </w:pPr>
    <w:rPr>
      <w:rFonts w:eastAsiaTheme="minorEastAsia"/>
      <w:lang w:eastAsia="ru-RU"/>
    </w:rPr>
  </w:style>
  <w:style w:type="table" w:styleId="a8">
    <w:name w:val="Table Grid"/>
    <w:basedOn w:val="a1"/>
    <w:rsid w:val="00542D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ody Text"/>
    <w:basedOn w:val="a"/>
    <w:link w:val="aa"/>
    <w:uiPriority w:val="99"/>
    <w:semiHidden/>
    <w:unhideWhenUsed/>
    <w:rsid w:val="001D7FC7"/>
    <w:pPr>
      <w:spacing w:after="120"/>
    </w:pPr>
  </w:style>
  <w:style w:type="character" w:customStyle="1" w:styleId="aa">
    <w:name w:val="Основной текст Знак"/>
    <w:basedOn w:val="a0"/>
    <w:link w:val="a9"/>
    <w:uiPriority w:val="99"/>
    <w:semiHidden/>
    <w:rsid w:val="001D7FC7"/>
    <w:rPr>
      <w:rFonts w:eastAsiaTheme="minorEastAsia"/>
      <w:lang w:eastAsia="ru-RU"/>
    </w:rPr>
  </w:style>
  <w:style w:type="character" w:customStyle="1" w:styleId="ListParagraphChar">
    <w:name w:val="List Paragraph Char"/>
    <w:aliases w:val="без абзаца Char,маркированный Char,ПАРАГРАФ Char"/>
    <w:link w:val="10"/>
    <w:locked/>
    <w:rsid w:val="005274E7"/>
    <w:rPr>
      <w:rFonts w:ascii="Calibri" w:hAnsi="Calibri" w:cs="Calibri"/>
      <w:lang w:eastAsia="ru-RU"/>
    </w:rPr>
  </w:style>
  <w:style w:type="paragraph" w:customStyle="1" w:styleId="10">
    <w:name w:val="Абзац списка1"/>
    <w:aliases w:val="без абзаца,маркированный,ПАРАГРАФ"/>
    <w:basedOn w:val="a"/>
    <w:link w:val="ListParagraphChar"/>
    <w:rsid w:val="005274E7"/>
    <w:pPr>
      <w:ind w:left="720"/>
      <w:contextualSpacing/>
    </w:pPr>
    <w:rPr>
      <w:rFonts w:ascii="Calibri" w:eastAsiaTheme="minorHAnsi" w:hAnsi="Calibri" w:cs="Calibri"/>
    </w:rPr>
  </w:style>
  <w:style w:type="character" w:styleId="ab">
    <w:name w:val="Hyperlink"/>
    <w:basedOn w:val="a0"/>
    <w:uiPriority w:val="99"/>
    <w:unhideWhenUsed/>
    <w:rsid w:val="003D08FA"/>
    <w:rPr>
      <w:color w:val="0000FF" w:themeColor="hyperlink"/>
      <w:u w:val="single"/>
    </w:rPr>
  </w:style>
  <w:style w:type="character" w:styleId="ac">
    <w:name w:val="FollowedHyperlink"/>
    <w:basedOn w:val="a0"/>
    <w:uiPriority w:val="99"/>
    <w:semiHidden/>
    <w:unhideWhenUsed/>
    <w:rsid w:val="003D08F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wdl.org/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278</TotalTime>
  <Pages>1</Pages>
  <Words>2704</Words>
  <Characters>15418</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Ольга</cp:lastModifiedBy>
  <cp:revision>21</cp:revision>
  <cp:lastPrinted>2021-01-15T08:30:00Z</cp:lastPrinted>
  <dcterms:created xsi:type="dcterms:W3CDTF">2021-01-13T10:42:00Z</dcterms:created>
  <dcterms:modified xsi:type="dcterms:W3CDTF">2021-08-22T12:20:00Z</dcterms:modified>
</cp:coreProperties>
</file>